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659FB6F6" wp14:editId="3B3AEF6F">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A659AD">
        <w:rPr>
          <w:rFonts w:eastAsia="黑体" w:hint="eastAsia"/>
          <w:b/>
          <w:spacing w:val="40"/>
          <w:w w:val="66"/>
          <w:sz w:val="60"/>
          <w:szCs w:val="60"/>
        </w:rPr>
        <w:t xml:space="preserve">      </w:t>
      </w:r>
      <w:r w:rsidR="006B4D99">
        <w:rPr>
          <w:rFonts w:eastAsia="黑体" w:hint="eastAsia"/>
          <w:b/>
          <w:spacing w:val="40"/>
          <w:w w:val="66"/>
          <w:sz w:val="60"/>
          <w:szCs w:val="60"/>
        </w:rPr>
        <w:t xml:space="preserve"> </w:t>
      </w:r>
      <w:r w:rsidR="00A659AD" w:rsidRPr="00A659AD">
        <w:rPr>
          <w:rFonts w:eastAsia="黑体" w:hint="eastAsia"/>
          <w:b/>
          <w:spacing w:val="40"/>
          <w:w w:val="66"/>
          <w:sz w:val="60"/>
          <w:szCs w:val="60"/>
        </w:rPr>
        <w:t>天津市水文水资源管理中心</w:t>
      </w:r>
      <w:r w:rsidR="00A659AD" w:rsidRPr="00A659AD">
        <w:rPr>
          <w:rFonts w:eastAsia="黑体" w:hint="eastAsia"/>
          <w:b/>
          <w:spacing w:val="40"/>
          <w:w w:val="66"/>
          <w:sz w:val="60"/>
          <w:szCs w:val="60"/>
        </w:rPr>
        <w:t>UPS</w:t>
      </w:r>
      <w:r w:rsidR="00A659AD" w:rsidRPr="00A659AD">
        <w:rPr>
          <w:rFonts w:eastAsia="黑体" w:hint="eastAsia"/>
          <w:b/>
          <w:spacing w:val="40"/>
          <w:w w:val="66"/>
          <w:sz w:val="60"/>
          <w:szCs w:val="60"/>
        </w:rPr>
        <w:t>设备项目</w:t>
      </w:r>
    </w:p>
    <w:p w:rsidR="00212D65" w:rsidRPr="009A0835" w:rsidRDefault="00A659AD"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0DEC5478" wp14:editId="3E713AA3">
                <wp:simplePos x="0" y="0"/>
                <wp:positionH relativeFrom="column">
                  <wp:posOffset>154305</wp:posOffset>
                </wp:positionH>
                <wp:positionV relativeFrom="paragraph">
                  <wp:posOffset>268936</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1.2pt" to="162.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y/6g3AAAAAgBAAAPAAAAZHJz&#10;L2Rvd25yZXYueG1sTI/BTsMwEETvSPyDtUjcqIObIhTiVFCJC3BpCgdu23hJIuJ1FLtt+HsWcYDj&#10;zoxm35Tr2Q/qSFPsA1u4XmSgiJvgem4tvO4er25BxYTscAhMFr4owro6PyuxcOHEWzrWqVVSwrFA&#10;C11KY6F1bDryGBdhJBbvI0wek5xTq92EJyn3gzZZdqM99iwfOhxp01HzWR+8hbeH1WDeN3punnYv&#10;aNzW18/RW3t5Md/fgUo0p78w/OALOlTCtA8HdlENFky+lKSF3OSgxF+alUzZ/wq6KvX/A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P7L/qD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00B15B4D" w:rsidRPr="00B15B4D">
        <w:rPr>
          <w:rFonts w:eastAsia="黑体"/>
          <w:spacing w:val="40"/>
          <w:w w:val="66"/>
          <w:sz w:val="32"/>
          <w:szCs w:val="32"/>
        </w:rPr>
        <w:t>TGPC-2024-A-0141</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437BBFB6" wp14:editId="7D767F0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28528C" w:rsidRDefault="00C14974">
      <w:pPr>
        <w:tabs>
          <w:tab w:val="left" w:pos="3281"/>
          <w:tab w:val="center" w:pos="4711"/>
        </w:tabs>
        <w:jc w:val="center"/>
        <w:rPr>
          <w:rFonts w:eastAsia="仿宋_GB2312"/>
          <w:b/>
          <w:bCs/>
          <w:spacing w:val="20"/>
          <w:w w:val="66"/>
          <w:sz w:val="44"/>
          <w:szCs w:val="44"/>
        </w:rPr>
      </w:pPr>
      <w:r>
        <w:rPr>
          <w:rFonts w:eastAsia="仿宋_GB2312"/>
          <w:b/>
          <w:bCs/>
          <w:kern w:val="0"/>
          <w:sz w:val="44"/>
          <w:szCs w:val="44"/>
        </w:rPr>
        <w:t>2024</w:t>
      </w:r>
      <w:r w:rsidR="00201F62">
        <w:rPr>
          <w:rFonts w:eastAsia="仿宋_GB2312" w:hint="eastAsia"/>
          <w:b/>
          <w:bCs/>
          <w:kern w:val="0"/>
          <w:sz w:val="44"/>
          <w:szCs w:val="44"/>
        </w:rPr>
        <w:t>.</w:t>
      </w:r>
      <w:r w:rsidR="00B15B4D">
        <w:rPr>
          <w:rFonts w:eastAsia="仿宋_GB2312" w:hint="eastAsia"/>
          <w:b/>
          <w:bCs/>
          <w:kern w:val="0"/>
          <w:sz w:val="44"/>
          <w:szCs w:val="44"/>
        </w:rPr>
        <w:t>7</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F41C45" w:rsidRDefault="00BA6966" w:rsidP="00F41C45">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Pr="00F41C45" w:rsidRDefault="00F41C45" w:rsidP="00F41C45">
      <w:pPr>
        <w:sectPr w:rsidR="00F41C45" w:rsidRPr="00F41C45" w:rsidSect="00F41C45">
          <w:pgSz w:w="11906" w:h="16838"/>
          <w:pgMar w:top="1440" w:right="1797" w:bottom="1440" w:left="1797" w:header="851" w:footer="992" w:gutter="0"/>
          <w:cols w:space="720"/>
          <w:titlePg/>
          <w:docGrid w:type="linesAndChars" w:linePitch="286"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C05832" w:rsidRPr="00B15B4D"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B15B4D">
        <w:rPr>
          <w:rFonts w:ascii="Times New Roman" w:eastAsia="宋体" w:hAnsi="Times New Roman" w:cs="Times New Roman"/>
          <w:color w:val="auto"/>
          <w:kern w:val="2"/>
        </w:rPr>
        <w:t>受</w:t>
      </w:r>
      <w:r w:rsidR="00A659AD" w:rsidRPr="00B15B4D">
        <w:rPr>
          <w:rFonts w:ascii="Times New Roman" w:eastAsia="宋体" w:hAnsi="Times New Roman" w:cs="Times New Roman" w:hint="eastAsia"/>
          <w:color w:val="auto"/>
          <w:kern w:val="2"/>
        </w:rPr>
        <w:t>天津市水文水资源管理中心</w:t>
      </w:r>
      <w:r w:rsidRPr="00B15B4D">
        <w:rPr>
          <w:rFonts w:ascii="Times New Roman" w:eastAsia="宋体" w:hAnsi="Times New Roman" w:cs="Times New Roman"/>
          <w:color w:val="auto"/>
          <w:kern w:val="2"/>
        </w:rPr>
        <w:t>委托，</w:t>
      </w:r>
      <w:r w:rsidRPr="00B15B4D">
        <w:rPr>
          <w:rFonts w:ascii="Times New Roman" w:eastAsia="宋体" w:hAnsi="Times New Roman" w:cs="Times New Roman" w:hint="eastAsia"/>
          <w:color w:val="auto"/>
          <w:kern w:val="2"/>
        </w:rPr>
        <w:t>天津市政府采购中心</w:t>
      </w:r>
      <w:r w:rsidRPr="00B15B4D">
        <w:rPr>
          <w:rFonts w:ascii="Times New Roman" w:eastAsia="宋体" w:hAnsi="Times New Roman" w:cs="Times New Roman"/>
          <w:color w:val="auto"/>
          <w:kern w:val="2"/>
        </w:rPr>
        <w:t>将以竞争性磋商方式</w:t>
      </w:r>
      <w:r w:rsidRPr="00B15B4D">
        <w:rPr>
          <w:rFonts w:ascii="Times New Roman" w:eastAsia="宋体" w:hAnsi="Times New Roman" w:cs="Times New Roman" w:hint="eastAsia"/>
          <w:color w:val="auto"/>
          <w:kern w:val="2"/>
        </w:rPr>
        <w:t>，</w:t>
      </w:r>
      <w:r w:rsidRPr="00B15B4D">
        <w:rPr>
          <w:rFonts w:ascii="Times New Roman" w:eastAsia="宋体" w:hAnsi="Times New Roman" w:cs="Times New Roman"/>
          <w:color w:val="auto"/>
          <w:kern w:val="2"/>
        </w:rPr>
        <w:t>对</w:t>
      </w:r>
      <w:r w:rsidR="00A659AD" w:rsidRPr="00B15B4D">
        <w:rPr>
          <w:rFonts w:ascii="Times New Roman" w:eastAsia="宋体" w:hAnsi="Times New Roman" w:cs="Times New Roman" w:hint="eastAsia"/>
          <w:color w:val="auto"/>
          <w:kern w:val="2"/>
        </w:rPr>
        <w:t>天津市水文水资源管理中心</w:t>
      </w:r>
      <w:r w:rsidR="00A659AD" w:rsidRPr="00B15B4D">
        <w:rPr>
          <w:rFonts w:ascii="Times New Roman" w:eastAsia="宋体" w:hAnsi="Times New Roman" w:cs="Times New Roman" w:hint="eastAsia"/>
          <w:color w:val="auto"/>
          <w:kern w:val="2"/>
        </w:rPr>
        <w:t>UPS</w:t>
      </w:r>
      <w:r w:rsidR="00A659AD" w:rsidRPr="00B15B4D">
        <w:rPr>
          <w:rFonts w:ascii="Times New Roman" w:eastAsia="宋体" w:hAnsi="Times New Roman" w:cs="Times New Roman" w:hint="eastAsia"/>
          <w:color w:val="auto"/>
          <w:kern w:val="2"/>
        </w:rPr>
        <w:t>设备项目</w:t>
      </w:r>
      <w:r w:rsidRPr="00B15B4D">
        <w:rPr>
          <w:rFonts w:ascii="Times New Roman" w:eastAsia="宋体" w:hAnsi="Times New Roman" w:cs="Times New Roman"/>
          <w:color w:val="auto"/>
          <w:kern w:val="2"/>
        </w:rPr>
        <w:t>实施政府采购。现欢迎合格的供应商参加磋商。</w:t>
      </w:r>
    </w:p>
    <w:p w:rsidR="000A0BA2" w:rsidRPr="00B15B4D"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B15B4D">
        <w:rPr>
          <w:rFonts w:ascii="Times New Roman" w:eastAsia="宋体" w:hAnsi="Times New Roman" w:cs="Times New Roman" w:hint="eastAsia"/>
          <w:color w:val="auto"/>
          <w:szCs w:val="32"/>
        </w:rPr>
        <w:t>本项目为远程招投标，一律不接受纸质</w:t>
      </w:r>
      <w:r w:rsidR="004D09E7" w:rsidRPr="00B15B4D">
        <w:rPr>
          <w:rFonts w:ascii="Times New Roman" w:eastAsia="宋体" w:hAnsi="Times New Roman" w:cs="Times New Roman" w:hint="eastAsia"/>
          <w:color w:val="auto"/>
          <w:szCs w:val="32"/>
        </w:rPr>
        <w:t>响应文件</w:t>
      </w:r>
      <w:r w:rsidRPr="00B15B4D">
        <w:rPr>
          <w:rFonts w:ascii="Times New Roman" w:eastAsia="宋体" w:hAnsi="Times New Roman" w:cs="Times New Roman" w:hint="eastAsia"/>
          <w:color w:val="auto"/>
          <w:szCs w:val="32"/>
        </w:rPr>
        <w:t>，只接受加盖</w:t>
      </w:r>
      <w:r w:rsidR="00627949" w:rsidRPr="00B15B4D">
        <w:rPr>
          <w:rFonts w:ascii="Times New Roman" w:eastAsia="宋体" w:hAnsi="Times New Roman" w:cs="Times New Roman" w:hint="eastAsia"/>
          <w:color w:val="auto"/>
          <w:szCs w:val="32"/>
        </w:rPr>
        <w:t>供应商</w:t>
      </w:r>
      <w:r w:rsidRPr="00B15B4D">
        <w:rPr>
          <w:rFonts w:ascii="Times New Roman" w:eastAsia="宋体" w:hAnsi="Times New Roman" w:cs="Times New Roman" w:hint="eastAsia"/>
          <w:color w:val="auto"/>
          <w:szCs w:val="32"/>
        </w:rPr>
        <w:t>电子签章的</w:t>
      </w:r>
      <w:r w:rsidR="00886958" w:rsidRPr="00B15B4D">
        <w:rPr>
          <w:rFonts w:ascii="Times New Roman" w:eastAsia="宋体" w:hAnsi="Times New Roman" w:cs="Times New Roman" w:hint="eastAsia"/>
          <w:color w:val="auto"/>
          <w:szCs w:val="32"/>
        </w:rPr>
        <w:t>电子响应文件</w:t>
      </w:r>
      <w:r w:rsidRPr="00B15B4D">
        <w:rPr>
          <w:rFonts w:ascii="Times New Roman" w:eastAsia="宋体" w:hAnsi="Times New Roman" w:cs="Times New Roman" w:hint="eastAsia"/>
          <w:color w:val="auto"/>
          <w:szCs w:val="32"/>
        </w:rPr>
        <w:t>（</w:t>
      </w:r>
      <w:r w:rsidR="00D32B5C" w:rsidRPr="00B15B4D">
        <w:rPr>
          <w:rFonts w:ascii="Times New Roman" w:eastAsia="宋体" w:hAnsi="Times New Roman" w:cs="Times New Roman" w:hint="eastAsia"/>
          <w:color w:val="auto"/>
          <w:szCs w:val="32"/>
        </w:rPr>
        <w:t>以通过天津公共资源电子签章客户端正确读取签章信息为准</w:t>
      </w:r>
      <w:r w:rsidRPr="00B15B4D">
        <w:rPr>
          <w:rFonts w:ascii="Times New Roman" w:eastAsia="宋体" w:hAnsi="Times New Roman" w:cs="Times New Roman" w:hint="eastAsia"/>
          <w:color w:val="auto"/>
          <w:szCs w:val="32"/>
        </w:rPr>
        <w:t>）。供应商参加投标前须办理</w:t>
      </w:r>
      <w:r w:rsidRPr="00B15B4D">
        <w:rPr>
          <w:rFonts w:ascii="Times New Roman" w:eastAsia="宋体" w:hAnsi="Times New Roman" w:cs="Times New Roman" w:hint="eastAsia"/>
          <w:color w:val="auto"/>
          <w:szCs w:val="32"/>
        </w:rPr>
        <w:t>CA</w:t>
      </w:r>
      <w:r w:rsidRPr="00B15B4D">
        <w:rPr>
          <w:rFonts w:ascii="Times New Roman" w:eastAsia="宋体" w:hAnsi="Times New Roman" w:cs="Times New Roman" w:hint="eastAsia"/>
          <w:color w:val="auto"/>
          <w:szCs w:val="32"/>
        </w:rPr>
        <w:t>数字证书（</w:t>
      </w:r>
      <w:r w:rsidRPr="00B15B4D">
        <w:rPr>
          <w:rFonts w:ascii="Times New Roman" w:eastAsia="宋体" w:hAnsi="Times New Roman" w:cs="Times New Roman" w:hint="eastAsia"/>
          <w:color w:val="auto"/>
          <w:szCs w:val="32"/>
        </w:rPr>
        <w:t>USBKey</w:t>
      </w:r>
      <w:r w:rsidRPr="00B15B4D">
        <w:rPr>
          <w:rFonts w:ascii="Times New Roman" w:eastAsia="宋体" w:hAnsi="Times New Roman" w:cs="Times New Roman" w:hint="eastAsia"/>
          <w:color w:val="auto"/>
          <w:szCs w:val="32"/>
        </w:rPr>
        <w:t>）和电子签章。</w:t>
      </w:r>
      <w:r w:rsidR="00627949" w:rsidRPr="00B15B4D">
        <w:rPr>
          <w:rFonts w:ascii="Times New Roman" w:eastAsia="宋体" w:hAnsi="Times New Roman" w:cs="Times New Roman" w:hint="eastAsia"/>
          <w:color w:val="auto"/>
          <w:szCs w:val="32"/>
        </w:rPr>
        <w:t>供应商</w:t>
      </w:r>
      <w:r w:rsidRPr="00B15B4D">
        <w:rPr>
          <w:rFonts w:ascii="Times New Roman" w:eastAsia="宋体" w:hAnsi="Times New Roman" w:cs="Times New Roman" w:hint="eastAsia"/>
          <w:color w:val="auto"/>
          <w:szCs w:val="32"/>
        </w:rPr>
        <w:t>须按</w:t>
      </w:r>
      <w:r w:rsidR="004D09E7" w:rsidRPr="00B15B4D">
        <w:rPr>
          <w:rFonts w:ascii="Times New Roman" w:eastAsia="宋体" w:hAnsi="Times New Roman" w:cs="Times New Roman" w:hint="eastAsia"/>
          <w:color w:val="auto"/>
          <w:szCs w:val="32"/>
        </w:rPr>
        <w:t>竞争性磋商文件</w:t>
      </w:r>
      <w:r w:rsidRPr="00B15B4D">
        <w:rPr>
          <w:rFonts w:ascii="Times New Roman" w:eastAsia="宋体" w:hAnsi="Times New Roman" w:cs="Times New Roman" w:hint="eastAsia"/>
          <w:color w:val="auto"/>
          <w:szCs w:val="32"/>
        </w:rPr>
        <w:t>的规定在天津市政府采购中心招投标系统中提交网上应答并上传加盖</w:t>
      </w:r>
      <w:r w:rsidR="00627949" w:rsidRPr="00B15B4D">
        <w:rPr>
          <w:rFonts w:ascii="Times New Roman" w:eastAsia="宋体" w:hAnsi="Times New Roman" w:cs="Times New Roman" w:hint="eastAsia"/>
          <w:color w:val="auto"/>
          <w:szCs w:val="32"/>
        </w:rPr>
        <w:t>供应商</w:t>
      </w:r>
      <w:r w:rsidRPr="00B15B4D">
        <w:rPr>
          <w:rFonts w:ascii="Times New Roman" w:eastAsia="宋体" w:hAnsi="Times New Roman" w:cs="Times New Roman" w:hint="eastAsia"/>
          <w:color w:val="auto"/>
          <w:szCs w:val="32"/>
        </w:rPr>
        <w:t>电子签章的</w:t>
      </w:r>
      <w:r w:rsidR="00886958" w:rsidRPr="00B15B4D">
        <w:rPr>
          <w:rFonts w:ascii="Times New Roman" w:eastAsia="宋体" w:hAnsi="Times New Roman" w:cs="Times New Roman" w:hint="eastAsia"/>
          <w:color w:val="auto"/>
          <w:szCs w:val="32"/>
        </w:rPr>
        <w:t>电子响应文件</w:t>
      </w:r>
      <w:r w:rsidRPr="00B15B4D">
        <w:rPr>
          <w:rFonts w:ascii="Times New Roman" w:eastAsia="宋体" w:hAnsi="Times New Roman" w:cs="Times New Roman" w:hint="eastAsia"/>
          <w:color w:val="auto"/>
          <w:szCs w:val="32"/>
        </w:rPr>
        <w:t>（</w:t>
      </w:r>
      <w:r w:rsidR="00D32B5C" w:rsidRPr="00B15B4D">
        <w:rPr>
          <w:rFonts w:ascii="Times New Roman" w:eastAsia="宋体" w:hAnsi="Times New Roman" w:cs="Times New Roman" w:hint="eastAsia"/>
          <w:color w:val="auto"/>
          <w:szCs w:val="32"/>
        </w:rPr>
        <w:t>以通过天津公共资源电子签章客户端正确读取签章信息为准</w:t>
      </w:r>
      <w:r w:rsidRPr="00B15B4D">
        <w:rPr>
          <w:rFonts w:ascii="Times New Roman" w:eastAsia="宋体" w:hAnsi="Times New Roman" w:cs="Times New Roman" w:hint="eastAsia"/>
          <w:color w:val="auto"/>
          <w:szCs w:val="32"/>
        </w:rPr>
        <w:t>）。</w:t>
      </w:r>
    </w:p>
    <w:p w:rsidR="001F6106" w:rsidRPr="00B15B4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15B4D">
        <w:rPr>
          <w:rFonts w:ascii="Times New Roman" w:eastAsia="宋体" w:hAnsi="Times New Roman" w:cs="Times New Roman"/>
          <w:color w:val="auto"/>
          <w:kern w:val="2"/>
        </w:rPr>
        <w:t>一、项目名称和编号</w:t>
      </w:r>
    </w:p>
    <w:p w:rsidR="001F6106" w:rsidRPr="00B15B4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15B4D">
        <w:rPr>
          <w:rFonts w:ascii="Times New Roman" w:eastAsia="宋体" w:hAnsi="Times New Roman" w:cs="Times New Roman"/>
          <w:color w:val="auto"/>
          <w:kern w:val="2"/>
        </w:rPr>
        <w:t>（一）项目名称：</w:t>
      </w:r>
      <w:r w:rsidR="00B15B4D" w:rsidRPr="00B15B4D">
        <w:rPr>
          <w:rFonts w:ascii="Times New Roman" w:eastAsia="宋体" w:hAnsi="Times New Roman" w:cs="Times New Roman" w:hint="eastAsia"/>
          <w:color w:val="auto"/>
          <w:kern w:val="2"/>
        </w:rPr>
        <w:t>天津市水文水资源管理中心</w:t>
      </w:r>
      <w:r w:rsidR="00B15B4D" w:rsidRPr="00B15B4D">
        <w:rPr>
          <w:rFonts w:ascii="Times New Roman" w:eastAsia="宋体" w:hAnsi="Times New Roman" w:cs="Times New Roman" w:hint="eastAsia"/>
          <w:color w:val="auto"/>
          <w:kern w:val="2"/>
        </w:rPr>
        <w:t>UPS</w:t>
      </w:r>
      <w:r w:rsidR="00B15B4D" w:rsidRPr="00B15B4D">
        <w:rPr>
          <w:rFonts w:ascii="Times New Roman" w:eastAsia="宋体" w:hAnsi="Times New Roman" w:cs="Times New Roman" w:hint="eastAsia"/>
          <w:color w:val="auto"/>
          <w:kern w:val="2"/>
        </w:rPr>
        <w:t>设备项目</w:t>
      </w:r>
    </w:p>
    <w:p w:rsidR="001F6106" w:rsidRPr="00B15B4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15B4D">
        <w:rPr>
          <w:rFonts w:ascii="Times New Roman" w:eastAsia="宋体" w:hAnsi="Times New Roman" w:cs="Times New Roman"/>
          <w:color w:val="auto"/>
          <w:kern w:val="2"/>
        </w:rPr>
        <w:t>（二）项目编号：</w:t>
      </w:r>
      <w:r w:rsidR="00B15B4D" w:rsidRPr="00B15B4D">
        <w:rPr>
          <w:rFonts w:ascii="Times New Roman" w:eastAsia="宋体" w:hAnsi="Times New Roman" w:cs="Times New Roman"/>
          <w:color w:val="auto"/>
          <w:kern w:val="2"/>
        </w:rPr>
        <w:t>TGPC-2024-A-0141</w:t>
      </w:r>
    </w:p>
    <w:p w:rsidR="001F6106" w:rsidRPr="00B15B4D"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15B4D">
        <w:rPr>
          <w:rFonts w:ascii="Times New Roman" w:eastAsia="宋体" w:hAnsi="Times New Roman" w:cs="Times New Roman"/>
          <w:color w:val="auto"/>
          <w:kern w:val="2"/>
        </w:rPr>
        <w:t>二、项目内容</w:t>
      </w:r>
    </w:p>
    <w:p w:rsidR="001F6106" w:rsidRPr="00B15B4D" w:rsidRDefault="001F6106" w:rsidP="00D6553C">
      <w:pPr>
        <w:pStyle w:val="Default"/>
        <w:spacing w:line="360" w:lineRule="auto"/>
        <w:ind w:firstLineChars="200" w:firstLine="480"/>
        <w:rPr>
          <w:rFonts w:ascii="Times New Roman" w:eastAsia="宋体" w:hAnsi="Times New Roman" w:cs="Times New Roman"/>
          <w:color w:val="auto"/>
          <w:kern w:val="2"/>
        </w:rPr>
      </w:pPr>
      <w:r w:rsidRPr="00B15B4D">
        <w:rPr>
          <w:rFonts w:ascii="Times New Roman" w:eastAsia="宋体" w:hAnsi="Times New Roman" w:cs="Times New Roman"/>
          <w:color w:val="auto"/>
          <w:kern w:val="2"/>
        </w:rPr>
        <w:t>第一包：</w:t>
      </w:r>
      <w:r w:rsidR="007B0E01" w:rsidRPr="00B15B4D">
        <w:rPr>
          <w:rFonts w:ascii="Times New Roman" w:eastAsia="宋体" w:hAnsi="Times New Roman" w:cs="Times New Roman" w:hint="eastAsia"/>
          <w:color w:val="auto"/>
          <w:kern w:val="2"/>
        </w:rPr>
        <w:t>UPS</w:t>
      </w:r>
      <w:r w:rsidR="007B0E01" w:rsidRPr="00B15B4D">
        <w:rPr>
          <w:rFonts w:ascii="Times New Roman" w:eastAsia="宋体" w:hAnsi="Times New Roman" w:cs="Times New Roman" w:hint="eastAsia"/>
          <w:color w:val="auto"/>
          <w:kern w:val="2"/>
        </w:rPr>
        <w:t>不间断电源（一）</w:t>
      </w:r>
      <w:r w:rsidR="007B0E01" w:rsidRPr="00B15B4D">
        <w:rPr>
          <w:rFonts w:ascii="Times New Roman" w:eastAsia="宋体" w:hAnsi="Times New Roman" w:cs="Times New Roman" w:hint="eastAsia"/>
          <w:color w:val="auto"/>
          <w:kern w:val="2"/>
        </w:rPr>
        <w:t xml:space="preserve"> 6</w:t>
      </w:r>
      <w:r w:rsidR="007B0E01" w:rsidRPr="00B15B4D">
        <w:rPr>
          <w:rFonts w:ascii="Times New Roman" w:eastAsia="宋体" w:hAnsi="Times New Roman" w:cs="Times New Roman" w:hint="eastAsia"/>
          <w:color w:val="auto"/>
          <w:kern w:val="2"/>
        </w:rPr>
        <w:t>套，</w:t>
      </w:r>
      <w:r w:rsidR="007B0E01" w:rsidRPr="00B15B4D">
        <w:rPr>
          <w:rFonts w:ascii="Times New Roman" w:eastAsia="宋体" w:hAnsi="Times New Roman" w:cs="Times New Roman" w:hint="eastAsia"/>
          <w:color w:val="auto"/>
          <w:kern w:val="2"/>
        </w:rPr>
        <w:t>UPS</w:t>
      </w:r>
      <w:r w:rsidR="007B0E01" w:rsidRPr="00B15B4D">
        <w:rPr>
          <w:rFonts w:ascii="Times New Roman" w:eastAsia="宋体" w:hAnsi="Times New Roman" w:cs="Times New Roman" w:hint="eastAsia"/>
          <w:color w:val="auto"/>
          <w:kern w:val="2"/>
        </w:rPr>
        <w:t>不间断电源（二）</w:t>
      </w:r>
      <w:r w:rsidR="007B0E01" w:rsidRPr="00B15B4D">
        <w:rPr>
          <w:rFonts w:ascii="Times New Roman" w:eastAsia="宋体" w:hAnsi="Times New Roman" w:cs="Times New Roman" w:hint="eastAsia"/>
          <w:color w:val="auto"/>
          <w:kern w:val="2"/>
        </w:rPr>
        <w:t xml:space="preserve"> 1</w:t>
      </w:r>
      <w:r w:rsidR="007B0E01" w:rsidRPr="00B15B4D">
        <w:rPr>
          <w:rFonts w:ascii="Times New Roman" w:eastAsia="宋体" w:hAnsi="Times New Roman" w:cs="Times New Roman" w:hint="eastAsia"/>
          <w:color w:val="auto"/>
          <w:kern w:val="2"/>
        </w:rPr>
        <w:t>套</w:t>
      </w:r>
      <w:r w:rsidR="007B44B3" w:rsidRPr="00B15B4D">
        <w:rPr>
          <w:rFonts w:ascii="Times New Roman" w:eastAsia="宋体" w:hAnsi="Times New Roman" w:cs="Times New Roman" w:hint="eastAsia"/>
          <w:color w:val="auto"/>
          <w:kern w:val="2"/>
        </w:rPr>
        <w:t>，合同履行期限</w:t>
      </w:r>
      <w:r w:rsidR="007B0E01" w:rsidRPr="00B15B4D">
        <w:rPr>
          <w:rFonts w:ascii="Times New Roman" w:eastAsia="宋体" w:hAnsi="Times New Roman" w:cs="Times New Roman" w:hint="eastAsia"/>
          <w:color w:val="auto"/>
          <w:kern w:val="2"/>
        </w:rPr>
        <w:t>：</w:t>
      </w:r>
      <w:r w:rsidR="00D6553C" w:rsidRPr="00D6553C">
        <w:rPr>
          <w:rFonts w:ascii="Times New Roman" w:eastAsia="宋体" w:hAnsi="Times New Roman" w:cs="Times New Roman" w:hint="eastAsia"/>
          <w:color w:val="auto"/>
          <w:kern w:val="2"/>
        </w:rPr>
        <w:t>货到时间：签订合同之日起</w:t>
      </w:r>
      <w:r w:rsidR="00D6553C" w:rsidRPr="00D6553C">
        <w:rPr>
          <w:rFonts w:ascii="Times New Roman" w:eastAsia="宋体" w:hAnsi="Times New Roman" w:cs="Times New Roman" w:hint="eastAsia"/>
          <w:color w:val="auto"/>
          <w:kern w:val="2"/>
        </w:rPr>
        <w:t>7</w:t>
      </w:r>
      <w:r w:rsidR="00D6553C" w:rsidRPr="00D6553C">
        <w:rPr>
          <w:rFonts w:ascii="Times New Roman" w:eastAsia="宋体" w:hAnsi="Times New Roman" w:cs="Times New Roman" w:hint="eastAsia"/>
          <w:color w:val="auto"/>
          <w:kern w:val="2"/>
        </w:rPr>
        <w:t>日内</w:t>
      </w:r>
      <w:r w:rsidR="00D6553C">
        <w:rPr>
          <w:rFonts w:ascii="Times New Roman" w:eastAsia="宋体" w:hAnsi="Times New Roman" w:cs="Times New Roman" w:hint="eastAsia"/>
          <w:color w:val="auto"/>
          <w:kern w:val="2"/>
        </w:rPr>
        <w:t>；</w:t>
      </w:r>
      <w:r w:rsidR="00D6553C" w:rsidRPr="00D6553C">
        <w:rPr>
          <w:rFonts w:ascii="Times New Roman" w:eastAsia="宋体" w:hAnsi="Times New Roman" w:cs="Times New Roman" w:hint="eastAsia"/>
          <w:color w:val="auto"/>
          <w:kern w:val="2"/>
        </w:rPr>
        <w:t>安装完成：货到之日起</w:t>
      </w:r>
      <w:r w:rsidR="00D6553C" w:rsidRPr="00D6553C">
        <w:rPr>
          <w:rFonts w:ascii="Times New Roman" w:eastAsia="宋体" w:hAnsi="Times New Roman" w:cs="Times New Roman" w:hint="eastAsia"/>
          <w:color w:val="auto"/>
          <w:kern w:val="2"/>
        </w:rPr>
        <w:t>7</w:t>
      </w:r>
      <w:r w:rsidR="00D6553C" w:rsidRPr="00D6553C">
        <w:rPr>
          <w:rFonts w:ascii="Times New Roman" w:eastAsia="宋体" w:hAnsi="Times New Roman" w:cs="Times New Roman" w:hint="eastAsia"/>
          <w:color w:val="auto"/>
          <w:kern w:val="2"/>
        </w:rPr>
        <w:t>日内。</w:t>
      </w:r>
    </w:p>
    <w:p w:rsidR="001F6106" w:rsidRPr="00B15B4D" w:rsidRDefault="006B4D99" w:rsidP="009A27C1">
      <w:pPr>
        <w:tabs>
          <w:tab w:val="left" w:pos="210"/>
        </w:tabs>
        <w:autoSpaceDE w:val="0"/>
        <w:autoSpaceDN w:val="0"/>
        <w:adjustRightInd w:val="0"/>
        <w:spacing w:line="360" w:lineRule="auto"/>
        <w:ind w:firstLineChars="200" w:firstLine="480"/>
        <w:outlineLvl w:val="0"/>
        <w:rPr>
          <w:sz w:val="24"/>
          <w:szCs w:val="24"/>
        </w:rPr>
      </w:pPr>
      <w:r w:rsidRPr="00B15B4D">
        <w:rPr>
          <w:sz w:val="24"/>
          <w:szCs w:val="24"/>
          <w:lang w:val="zh-CN"/>
        </w:rPr>
        <w:t>本项目不接受进口产品投标。</w:t>
      </w:r>
    </w:p>
    <w:p w:rsidR="001F6106" w:rsidRPr="00B15B4D" w:rsidRDefault="001F6106" w:rsidP="00030F77">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color w:val="auto"/>
        </w:rPr>
        <w:t>三、项目预算</w:t>
      </w:r>
    </w:p>
    <w:p w:rsidR="000A0BA2" w:rsidRPr="00B15B4D" w:rsidRDefault="000A0BA2" w:rsidP="000A0BA2">
      <w:pPr>
        <w:pStyle w:val="Default"/>
        <w:spacing w:line="360" w:lineRule="auto"/>
        <w:ind w:firstLineChars="200" w:firstLine="480"/>
        <w:jc w:val="both"/>
        <w:rPr>
          <w:rFonts w:ascii="Times New Roman" w:eastAsia="宋体" w:hAnsi="Times New Roman" w:cs="Times New Roman"/>
          <w:color w:val="auto"/>
        </w:rPr>
      </w:pPr>
      <w:r w:rsidRPr="00B15B4D">
        <w:rPr>
          <w:rFonts w:ascii="Times New Roman" w:eastAsia="宋体" w:hAnsi="Times New Roman" w:cs="Times New Roman" w:hint="eastAsia"/>
          <w:color w:val="auto"/>
        </w:rPr>
        <w:t>第一包：</w:t>
      </w:r>
      <w:r w:rsidR="00A659AD" w:rsidRPr="00B15B4D">
        <w:rPr>
          <w:rFonts w:ascii="Times New Roman" w:eastAsia="宋体" w:hAnsi="Times New Roman" w:cs="Times New Roman"/>
          <w:color w:val="auto"/>
        </w:rPr>
        <w:t>397352</w:t>
      </w:r>
      <w:r w:rsidRPr="00B15B4D">
        <w:rPr>
          <w:rFonts w:ascii="Times New Roman" w:eastAsia="宋体" w:hAnsi="Times New Roman" w:cs="Times New Roman" w:hint="eastAsia"/>
          <w:color w:val="auto"/>
        </w:rPr>
        <w:t>元。</w:t>
      </w:r>
    </w:p>
    <w:p w:rsidR="001F6106" w:rsidRPr="00B15B4D" w:rsidRDefault="00030F77" w:rsidP="00030F77">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四</w:t>
      </w:r>
      <w:r w:rsidR="001F6106" w:rsidRPr="00B15B4D">
        <w:rPr>
          <w:rFonts w:ascii="Times New Roman" w:eastAsia="宋体" w:hAnsi="Times New Roman" w:cs="Times New Roman"/>
          <w:color w:val="auto"/>
        </w:rPr>
        <w:t>、供应商资格要求（实质性要求）</w:t>
      </w:r>
    </w:p>
    <w:p w:rsidR="007736F6" w:rsidRPr="00B15B4D" w:rsidRDefault="007736F6" w:rsidP="007736F6">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bookmarkStart w:id="6" w:name="OLE_LINK4"/>
      <w:r w:rsidRPr="00B15B4D">
        <w:rPr>
          <w:rFonts w:ascii="Times New Roman" w:eastAsia="宋体" w:hAnsi="Times New Roman" w:cs="Times New Roman" w:hint="eastAsia"/>
          <w:color w:val="auto"/>
        </w:rPr>
        <w:t>（</w:t>
      </w:r>
      <w:r w:rsidR="00AF3C73" w:rsidRPr="00B15B4D">
        <w:rPr>
          <w:rFonts w:ascii="Times New Roman" w:eastAsia="宋体" w:hAnsi="Times New Roman" w:cs="Times New Roman" w:hint="eastAsia"/>
          <w:color w:val="auto"/>
        </w:rPr>
        <w:t>一</w:t>
      </w:r>
      <w:r w:rsidRPr="00B15B4D">
        <w:rPr>
          <w:rFonts w:ascii="Times New Roman" w:eastAsia="宋体" w:hAnsi="Times New Roman" w:cs="Times New Roman" w:hint="eastAsia"/>
          <w:color w:val="auto"/>
        </w:rPr>
        <w:t>）</w:t>
      </w:r>
      <w:r w:rsidR="00627949" w:rsidRPr="00B15B4D">
        <w:rPr>
          <w:rFonts w:ascii="Times New Roman" w:eastAsia="宋体" w:hAnsi="Times New Roman" w:cs="Times New Roman" w:hint="eastAsia"/>
          <w:color w:val="auto"/>
        </w:rPr>
        <w:t>供应商</w:t>
      </w:r>
      <w:r w:rsidRPr="00B15B4D">
        <w:rPr>
          <w:rFonts w:ascii="Times New Roman" w:eastAsia="宋体" w:hAnsi="Times New Roman" w:cs="Times New Roman" w:hint="eastAsia"/>
          <w:color w:val="auto"/>
        </w:rPr>
        <w:t>须具备《中华人民共和国政府采购法》第二十二条第一款规定的条件，提供以下材料：</w:t>
      </w:r>
    </w:p>
    <w:p w:rsidR="007736F6" w:rsidRPr="00B15B4D" w:rsidRDefault="007736F6" w:rsidP="007736F6">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 xml:space="preserve">1. </w:t>
      </w:r>
      <w:r w:rsidRPr="00B15B4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30543" w:rsidRPr="00B15B4D">
        <w:rPr>
          <w:rFonts w:ascii="Times New Roman" w:eastAsia="宋体" w:hAnsi="Times New Roman" w:cs="Times New Roman" w:hint="eastAsia"/>
          <w:color w:val="auto"/>
        </w:rPr>
        <w:t>或自然人的身份证明扫描件。</w:t>
      </w:r>
    </w:p>
    <w:p w:rsidR="003D46A5" w:rsidRPr="00B15B4D" w:rsidRDefault="003D46A5" w:rsidP="003D46A5">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 xml:space="preserve">2. </w:t>
      </w:r>
      <w:r w:rsidRPr="00B15B4D">
        <w:rPr>
          <w:rFonts w:ascii="Times New Roman" w:eastAsia="宋体" w:hAnsi="Times New Roman" w:cs="Times New Roman" w:hint="eastAsia"/>
          <w:color w:val="auto"/>
        </w:rPr>
        <w:t>财务状况报告等相关材料：</w:t>
      </w:r>
    </w:p>
    <w:p w:rsidR="002653A4" w:rsidRPr="00B15B4D" w:rsidRDefault="002653A4" w:rsidP="002653A4">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A.</w:t>
      </w:r>
      <w:r w:rsidRPr="00B15B4D">
        <w:rPr>
          <w:rFonts w:ascii="Times New Roman" w:eastAsia="宋体" w:hAnsi="Times New Roman" w:cs="Times New Roman" w:hint="eastAsia"/>
          <w:color w:val="auto"/>
        </w:rPr>
        <w:t>经第三方会计师事务所审计的</w:t>
      </w:r>
      <w:r w:rsidR="00C14974" w:rsidRPr="00B15B4D">
        <w:rPr>
          <w:rFonts w:ascii="Times New Roman" w:eastAsia="宋体" w:hAnsi="Times New Roman" w:cs="Times New Roman"/>
          <w:color w:val="auto"/>
        </w:rPr>
        <w:t>2023</w:t>
      </w:r>
      <w:r w:rsidR="00C14974" w:rsidRPr="00B15B4D">
        <w:rPr>
          <w:rFonts w:ascii="Times New Roman" w:eastAsia="宋体" w:hAnsi="Times New Roman" w:cs="Times New Roman" w:hint="eastAsia"/>
          <w:color w:val="auto"/>
        </w:rPr>
        <w:t>年度</w:t>
      </w:r>
      <w:r w:rsidRPr="00B15B4D">
        <w:rPr>
          <w:rFonts w:ascii="Times New Roman" w:eastAsia="宋体" w:hAnsi="Times New Roman" w:cs="Times New Roman" w:hint="eastAsia"/>
          <w:color w:val="auto"/>
        </w:rPr>
        <w:t>财务报告扫描件。</w:t>
      </w:r>
    </w:p>
    <w:p w:rsidR="00D757EA" w:rsidRPr="00B15B4D" w:rsidRDefault="00D757EA" w:rsidP="00D757EA">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 xml:space="preserve">B. </w:t>
      </w:r>
      <w:r w:rsidRPr="00B15B4D">
        <w:rPr>
          <w:rFonts w:ascii="Times New Roman" w:eastAsia="宋体" w:hAnsi="Times New Roman" w:cs="Times New Roman" w:hint="eastAsia"/>
          <w:color w:val="auto"/>
        </w:rPr>
        <w:t>具有良好的商业信誉和健全的财务会计制度的书面声明。</w:t>
      </w:r>
    </w:p>
    <w:p w:rsidR="00D757EA" w:rsidRPr="00B15B4D" w:rsidRDefault="00D757EA" w:rsidP="00D757EA">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注：</w:t>
      </w:r>
      <w:r w:rsidRPr="00B15B4D">
        <w:rPr>
          <w:rFonts w:ascii="Times New Roman" w:eastAsia="宋体" w:hAnsi="Times New Roman" w:cs="Times New Roman" w:hint="eastAsia"/>
          <w:color w:val="auto"/>
        </w:rPr>
        <w:t>A</w:t>
      </w:r>
      <w:r w:rsidRPr="00B15B4D">
        <w:rPr>
          <w:rFonts w:ascii="Times New Roman" w:eastAsia="宋体" w:hAnsi="Times New Roman" w:cs="Times New Roman" w:hint="eastAsia"/>
          <w:color w:val="auto"/>
        </w:rPr>
        <w:t>、</w:t>
      </w:r>
      <w:r w:rsidRPr="00B15B4D">
        <w:rPr>
          <w:rFonts w:ascii="Times New Roman" w:eastAsia="宋体" w:hAnsi="Times New Roman" w:cs="Times New Roman" w:hint="eastAsia"/>
          <w:color w:val="auto"/>
        </w:rPr>
        <w:t>B</w:t>
      </w:r>
      <w:r w:rsidRPr="00B15B4D">
        <w:rPr>
          <w:rFonts w:ascii="Times New Roman" w:eastAsia="宋体" w:hAnsi="Times New Roman" w:cs="Times New Roman" w:hint="eastAsia"/>
          <w:color w:val="auto"/>
        </w:rPr>
        <w:t>两项提供任意一项均可。</w:t>
      </w:r>
    </w:p>
    <w:p w:rsidR="00D757EA" w:rsidRPr="00B15B4D" w:rsidRDefault="00D757EA" w:rsidP="00D757EA">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 xml:space="preserve">3. </w:t>
      </w:r>
      <w:r w:rsidRPr="00B15B4D">
        <w:rPr>
          <w:rFonts w:ascii="Times New Roman" w:eastAsia="宋体" w:hAnsi="Times New Roman" w:cs="Times New Roman" w:hint="eastAsia"/>
          <w:color w:val="auto"/>
        </w:rPr>
        <w:t>依法缴纳税收和社会保障资金的书面声明。</w:t>
      </w:r>
    </w:p>
    <w:p w:rsidR="007736F6" w:rsidRPr="00B15B4D" w:rsidRDefault="007736F6" w:rsidP="007736F6">
      <w:pPr>
        <w:pStyle w:val="Default"/>
        <w:spacing w:line="360" w:lineRule="auto"/>
        <w:ind w:firstLineChars="200" w:firstLine="480"/>
        <w:jc w:val="both"/>
        <w:rPr>
          <w:rFonts w:ascii="Times New Roman" w:eastAsia="宋体" w:hAnsi="Times New Roman" w:cs="Times New Roman"/>
          <w:color w:val="auto"/>
        </w:rPr>
      </w:pPr>
      <w:r w:rsidRPr="00B15B4D">
        <w:rPr>
          <w:rFonts w:ascii="Times New Roman" w:eastAsia="宋体" w:hAnsi="Times New Roman" w:cs="Times New Roman" w:hint="eastAsia"/>
          <w:color w:val="auto"/>
        </w:rPr>
        <w:lastRenderedPageBreak/>
        <w:t xml:space="preserve">4. </w:t>
      </w:r>
      <w:r w:rsidR="00C50362" w:rsidRPr="00B15B4D">
        <w:rPr>
          <w:rFonts w:ascii="Times New Roman" w:eastAsia="宋体" w:hAnsi="Times New Roman" w:cs="Times New Roman" w:hint="eastAsia"/>
          <w:color w:val="auto"/>
        </w:rPr>
        <w:t>提交响应文件截止日前</w:t>
      </w:r>
      <w:r w:rsidR="00C50362" w:rsidRPr="00B15B4D">
        <w:rPr>
          <w:rFonts w:ascii="Times New Roman" w:eastAsia="宋体" w:hAnsi="Times New Roman" w:cs="Times New Roman"/>
          <w:color w:val="auto"/>
        </w:rPr>
        <w:t>3</w:t>
      </w:r>
      <w:r w:rsidR="00C50362" w:rsidRPr="00B15B4D">
        <w:rPr>
          <w:rFonts w:ascii="Times New Roman" w:eastAsia="宋体" w:hAnsi="Times New Roman" w:cs="Times New Roman" w:hint="eastAsia"/>
          <w:color w:val="auto"/>
        </w:rPr>
        <w:t>年在经营活动中没有重大违法记录的书面声明（截至提交响应文件截止日成立不足</w:t>
      </w:r>
      <w:r w:rsidR="00C50362" w:rsidRPr="00B15B4D">
        <w:rPr>
          <w:rFonts w:ascii="Times New Roman" w:eastAsia="宋体" w:hAnsi="Times New Roman" w:cs="Times New Roman"/>
          <w:color w:val="auto"/>
        </w:rPr>
        <w:t>3</w:t>
      </w:r>
      <w:r w:rsidR="00C50362" w:rsidRPr="00B15B4D">
        <w:rPr>
          <w:rFonts w:ascii="Times New Roman" w:eastAsia="宋体" w:hAnsi="Times New Roman" w:cs="Times New Roman" w:hint="eastAsia"/>
          <w:color w:val="auto"/>
        </w:rPr>
        <w:t>年的供应商可提供自成立以来无重大违法记录的书面声明）。</w:t>
      </w:r>
    </w:p>
    <w:p w:rsidR="000F269D" w:rsidRPr="00B15B4D" w:rsidRDefault="000F269D" w:rsidP="007736F6">
      <w:pPr>
        <w:pStyle w:val="Default"/>
        <w:spacing w:line="360" w:lineRule="auto"/>
        <w:ind w:firstLineChars="200" w:firstLine="480"/>
        <w:jc w:val="both"/>
        <w:rPr>
          <w:rFonts w:ascii="Times New Roman" w:eastAsia="宋体" w:hAnsi="Times New Roman" w:cs="Times New Roman"/>
          <w:color w:val="auto"/>
        </w:rPr>
      </w:pPr>
      <w:r w:rsidRPr="00B15B4D">
        <w:rPr>
          <w:rFonts w:ascii="Times New Roman" w:eastAsia="宋体" w:hAnsi="Times New Roman" w:cs="Times New Roman" w:hint="eastAsia"/>
          <w:color w:val="auto"/>
        </w:rPr>
        <w:t xml:space="preserve">5. </w:t>
      </w:r>
      <w:r w:rsidRPr="00B15B4D">
        <w:rPr>
          <w:rFonts w:ascii="Times New Roman" w:eastAsia="宋体" w:hAnsi="Times New Roman" w:cs="Times New Roman" w:hint="eastAsia"/>
          <w:color w:val="auto"/>
        </w:rPr>
        <w:t>提交具备履行合同所必需的设备和专业技术能力证明材料</w:t>
      </w:r>
      <w:r w:rsidR="003E6EF8" w:rsidRPr="00B15B4D">
        <w:rPr>
          <w:rFonts w:ascii="Times New Roman" w:eastAsia="宋体" w:hAnsi="Times New Roman" w:cs="Times New Roman" w:hint="eastAsia"/>
          <w:color w:val="auto"/>
        </w:rPr>
        <w:t>。</w:t>
      </w:r>
    </w:p>
    <w:p w:rsidR="007736F6" w:rsidRPr="00B15B4D" w:rsidRDefault="007736F6" w:rsidP="007736F6">
      <w:pPr>
        <w:pStyle w:val="Default"/>
        <w:spacing w:line="360" w:lineRule="auto"/>
        <w:ind w:firstLineChars="200" w:firstLine="480"/>
        <w:jc w:val="both"/>
        <w:rPr>
          <w:rFonts w:ascii="Times New Roman" w:eastAsia="宋体" w:hAnsi="Times New Roman" w:cs="Times New Roman"/>
          <w:color w:val="auto"/>
        </w:rPr>
      </w:pPr>
      <w:r w:rsidRPr="00B15B4D">
        <w:rPr>
          <w:rFonts w:ascii="Times New Roman" w:eastAsia="宋体" w:hAnsi="Times New Roman" w:cs="Times New Roman" w:hint="eastAsia"/>
          <w:color w:val="auto"/>
        </w:rPr>
        <w:t>（</w:t>
      </w:r>
      <w:r w:rsidR="00AF3C73" w:rsidRPr="00B15B4D">
        <w:rPr>
          <w:rFonts w:ascii="Times New Roman" w:eastAsia="宋体" w:hAnsi="Times New Roman" w:cs="Times New Roman" w:hint="eastAsia"/>
          <w:color w:val="auto"/>
        </w:rPr>
        <w:t>二</w:t>
      </w:r>
      <w:r w:rsidRPr="00B15B4D">
        <w:rPr>
          <w:rFonts w:ascii="Times New Roman" w:eastAsia="宋体" w:hAnsi="Times New Roman" w:cs="Times New Roman" w:hint="eastAsia"/>
          <w:color w:val="auto"/>
        </w:rPr>
        <w:t>）本项目不接受联合体</w:t>
      </w:r>
      <w:r w:rsidR="002D2EAE" w:rsidRPr="00B15B4D">
        <w:rPr>
          <w:rFonts w:ascii="Times New Roman" w:eastAsia="宋体" w:hAnsi="Times New Roman" w:cs="Times New Roman" w:hint="eastAsia"/>
          <w:color w:val="auto"/>
        </w:rPr>
        <w:t>参与</w:t>
      </w:r>
      <w:r w:rsidRPr="00B15B4D">
        <w:rPr>
          <w:rFonts w:ascii="Times New Roman" w:eastAsia="宋体" w:hAnsi="Times New Roman" w:cs="Times New Roman" w:hint="eastAsia"/>
          <w:color w:val="auto"/>
        </w:rPr>
        <w:t>。</w:t>
      </w:r>
    </w:p>
    <w:p w:rsidR="00030F77" w:rsidRPr="00B15B4D" w:rsidRDefault="00030F77" w:rsidP="00030F77">
      <w:pPr>
        <w:pStyle w:val="Default"/>
        <w:spacing w:line="360" w:lineRule="auto"/>
        <w:ind w:firstLineChars="200" w:firstLine="480"/>
        <w:jc w:val="both"/>
        <w:rPr>
          <w:rFonts w:ascii="Times New Roman" w:eastAsia="宋体" w:hAnsi="Times New Roman" w:cs="Times New Roman"/>
          <w:color w:val="auto"/>
        </w:rPr>
      </w:pPr>
      <w:r w:rsidRPr="00B15B4D">
        <w:rPr>
          <w:rFonts w:ascii="Times New Roman" w:eastAsia="宋体" w:hAnsi="Times New Roman" w:cs="Times New Roman" w:hint="eastAsia"/>
          <w:color w:val="auto"/>
        </w:rPr>
        <w:t>五</w:t>
      </w:r>
      <w:r w:rsidRPr="00B15B4D">
        <w:rPr>
          <w:rFonts w:ascii="Times New Roman" w:eastAsia="宋体" w:hAnsi="Times New Roman" w:cs="Times New Roman"/>
          <w:color w:val="auto"/>
        </w:rPr>
        <w:t>、项目需要落实的政府采购政策</w:t>
      </w:r>
    </w:p>
    <w:p w:rsidR="00030F77" w:rsidRPr="00B15B4D" w:rsidRDefault="001014DF" w:rsidP="00030F77">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（一）</w:t>
      </w:r>
      <w:r w:rsidRPr="00B15B4D">
        <w:rPr>
          <w:rFonts w:ascii="Times New Roman" w:eastAsia="宋体" w:hAnsi="Times New Roman" w:cs="Times New Roman"/>
          <w:color w:val="auto"/>
        </w:rPr>
        <w:t>全部货物均由</w:t>
      </w:r>
      <w:r w:rsidRPr="00B15B4D">
        <w:rPr>
          <w:rFonts w:ascii="Times New Roman" w:eastAsia="宋体" w:hAnsi="Times New Roman" w:cs="Times New Roman" w:hint="eastAsia"/>
          <w:color w:val="auto"/>
        </w:rPr>
        <w:t>小</w:t>
      </w:r>
      <w:proofErr w:type="gramStart"/>
      <w:r w:rsidRPr="00B15B4D">
        <w:rPr>
          <w:rFonts w:ascii="Times New Roman" w:eastAsia="宋体" w:hAnsi="Times New Roman" w:cs="Times New Roman" w:hint="eastAsia"/>
          <w:color w:val="auto"/>
        </w:rPr>
        <w:t>微</w:t>
      </w:r>
      <w:r w:rsidRPr="00B15B4D">
        <w:rPr>
          <w:rFonts w:ascii="Times New Roman" w:eastAsia="宋体" w:hAnsi="Times New Roman" w:cs="Times New Roman"/>
          <w:color w:val="auto"/>
        </w:rPr>
        <w:t>企业</w:t>
      </w:r>
      <w:proofErr w:type="gramEnd"/>
      <w:r w:rsidRPr="00B15B4D">
        <w:rPr>
          <w:rFonts w:ascii="Times New Roman" w:eastAsia="宋体" w:hAnsi="Times New Roman" w:cs="Times New Roman"/>
          <w:color w:val="auto"/>
        </w:rPr>
        <w:t>制造的，对</w:t>
      </w:r>
      <w:r w:rsidRPr="00B15B4D">
        <w:rPr>
          <w:rFonts w:ascii="Times New Roman" w:eastAsia="宋体" w:hAnsi="Times New Roman" w:cs="Times New Roman" w:hint="eastAsia"/>
          <w:color w:val="auto"/>
        </w:rPr>
        <w:t>符合规定的</w:t>
      </w:r>
      <w:r w:rsidRPr="00B15B4D">
        <w:rPr>
          <w:rFonts w:ascii="Times New Roman" w:eastAsia="宋体" w:hAnsi="Times New Roman" w:cs="Times New Roman"/>
          <w:color w:val="auto"/>
        </w:rPr>
        <w:t>小</w:t>
      </w:r>
      <w:proofErr w:type="gramStart"/>
      <w:r w:rsidRPr="00B15B4D">
        <w:rPr>
          <w:rFonts w:ascii="Times New Roman" w:eastAsia="宋体" w:hAnsi="Times New Roman" w:cs="Times New Roman"/>
          <w:color w:val="auto"/>
        </w:rPr>
        <w:t>微企业</w:t>
      </w:r>
      <w:proofErr w:type="gramEnd"/>
      <w:r w:rsidRPr="00B15B4D">
        <w:rPr>
          <w:rFonts w:ascii="Times New Roman" w:eastAsia="宋体" w:hAnsi="Times New Roman" w:cs="Times New Roman"/>
          <w:color w:val="auto"/>
        </w:rPr>
        <w:t>制造的产品报价给予</w:t>
      </w:r>
      <w:r w:rsidRPr="00B15B4D">
        <w:rPr>
          <w:rFonts w:ascii="Times New Roman" w:eastAsia="宋体" w:hAnsi="Times New Roman" w:cs="Times New Roman" w:hint="eastAsia"/>
          <w:color w:val="auto"/>
        </w:rPr>
        <w:t>20</w:t>
      </w:r>
      <w:r w:rsidRPr="00B15B4D">
        <w:rPr>
          <w:rFonts w:ascii="Times New Roman" w:eastAsia="宋体" w:hAnsi="Times New Roman" w:cs="Times New Roman"/>
          <w:color w:val="auto"/>
        </w:rPr>
        <w:t>%</w:t>
      </w:r>
      <w:r w:rsidRPr="00B15B4D">
        <w:rPr>
          <w:rFonts w:ascii="Times New Roman" w:eastAsia="宋体" w:hAnsi="Times New Roman" w:cs="Times New Roman"/>
          <w:color w:val="auto"/>
        </w:rPr>
        <w:t>的扣除。货物既有</w:t>
      </w:r>
      <w:r w:rsidRPr="00B15B4D">
        <w:rPr>
          <w:rFonts w:ascii="Times New Roman" w:eastAsia="宋体" w:hAnsi="Times New Roman" w:cs="Times New Roman" w:hint="eastAsia"/>
          <w:color w:val="auto"/>
        </w:rPr>
        <w:t>小</w:t>
      </w:r>
      <w:proofErr w:type="gramStart"/>
      <w:r w:rsidRPr="00B15B4D">
        <w:rPr>
          <w:rFonts w:ascii="Times New Roman" w:eastAsia="宋体" w:hAnsi="Times New Roman" w:cs="Times New Roman" w:hint="eastAsia"/>
          <w:color w:val="auto"/>
        </w:rPr>
        <w:t>微</w:t>
      </w:r>
      <w:r w:rsidRPr="00B15B4D">
        <w:rPr>
          <w:rFonts w:ascii="Times New Roman" w:eastAsia="宋体" w:hAnsi="Times New Roman" w:cs="Times New Roman"/>
          <w:color w:val="auto"/>
        </w:rPr>
        <w:t>企业</w:t>
      </w:r>
      <w:proofErr w:type="gramEnd"/>
      <w:r w:rsidRPr="00B15B4D">
        <w:rPr>
          <w:rFonts w:ascii="Times New Roman" w:eastAsia="宋体" w:hAnsi="Times New Roman" w:cs="Times New Roman"/>
          <w:color w:val="auto"/>
        </w:rPr>
        <w:t>制造的货物，也有大中企业制造的货物，不享受此扶持政策。</w:t>
      </w:r>
    </w:p>
    <w:p w:rsidR="00030F77" w:rsidRPr="00B15B4D" w:rsidRDefault="00030F77" w:rsidP="00030F77">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color w:val="auto"/>
        </w:rPr>
        <w:t>（二）根据财政部发布的《关于政府采购支持监狱企业发展有关问题的通知》规定，监狱企业视同小微企业。</w:t>
      </w:r>
    </w:p>
    <w:p w:rsidR="00030F77" w:rsidRPr="00B15B4D" w:rsidRDefault="00030F77" w:rsidP="00030F77">
      <w:pPr>
        <w:pStyle w:val="Default"/>
        <w:spacing w:line="360" w:lineRule="auto"/>
        <w:ind w:firstLineChars="200" w:firstLine="480"/>
        <w:rPr>
          <w:rFonts w:ascii="Times New Roman" w:eastAsia="宋体" w:hAnsi="Times New Roman" w:cs="Times New Roman"/>
          <w:color w:val="auto"/>
        </w:rPr>
      </w:pPr>
      <w:r w:rsidRPr="00B15B4D">
        <w:rPr>
          <w:rFonts w:ascii="Times New Roman" w:eastAsia="宋体" w:hAnsi="Times New Roman" w:cs="Times New Roman" w:hint="eastAsia"/>
          <w:color w:val="auto"/>
        </w:rPr>
        <w:t>（三）</w:t>
      </w:r>
      <w:r w:rsidRPr="00B15B4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030F77" w:rsidRPr="00B15B4D" w:rsidRDefault="00030F77" w:rsidP="00030F77">
      <w:pPr>
        <w:pStyle w:val="Default"/>
        <w:spacing w:line="360" w:lineRule="auto"/>
        <w:ind w:firstLineChars="200" w:firstLine="480"/>
        <w:jc w:val="both"/>
        <w:rPr>
          <w:rFonts w:ascii="Times New Roman" w:eastAsia="宋体" w:hAnsi="Times New Roman"/>
          <w:color w:val="auto"/>
        </w:rPr>
      </w:pPr>
      <w:r w:rsidRPr="00B15B4D">
        <w:rPr>
          <w:rFonts w:ascii="Times New Roman" w:eastAsia="宋体" w:hAnsi="Times New Roman" w:hint="eastAsia"/>
          <w:color w:val="auto"/>
        </w:rPr>
        <w:t>注：中小</w:t>
      </w:r>
      <w:proofErr w:type="gramStart"/>
      <w:r w:rsidRPr="00B15B4D">
        <w:rPr>
          <w:rFonts w:ascii="Times New Roman" w:eastAsia="宋体" w:hAnsi="Times New Roman" w:hint="eastAsia"/>
          <w:color w:val="auto"/>
        </w:rPr>
        <w:t>微企业</w:t>
      </w:r>
      <w:proofErr w:type="gramEnd"/>
      <w:r w:rsidRPr="00B15B4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B15B4D" w:rsidRDefault="00030F77" w:rsidP="00030F77">
      <w:pPr>
        <w:pStyle w:val="Default"/>
        <w:spacing w:line="360" w:lineRule="auto"/>
        <w:ind w:firstLineChars="200" w:firstLine="480"/>
        <w:jc w:val="both"/>
        <w:rPr>
          <w:rFonts w:ascii="Times New Roman" w:eastAsia="宋体" w:hAnsi="Times New Roman"/>
          <w:color w:val="auto"/>
        </w:rPr>
      </w:pPr>
      <w:r w:rsidRPr="00B15B4D">
        <w:rPr>
          <w:rFonts w:ascii="Times New Roman" w:eastAsia="宋体" w:hAnsi="Times New Roman" w:hint="eastAsia"/>
          <w:color w:val="auto"/>
        </w:rPr>
        <w:t>（四）涉及商品包装或快递包装的，按照《财政部办公厅、生态环境部办公厅、国家邮政局办公室关于印发</w:t>
      </w:r>
      <w:r w:rsidRPr="00B15B4D">
        <w:rPr>
          <w:rFonts w:ascii="Times New Roman" w:eastAsia="宋体" w:hAnsi="Times New Roman" w:hint="eastAsia"/>
          <w:color w:val="auto"/>
        </w:rPr>
        <w:t>&lt;</w:t>
      </w:r>
      <w:r w:rsidRPr="00B15B4D">
        <w:rPr>
          <w:rFonts w:ascii="Times New Roman" w:eastAsia="宋体" w:hAnsi="Times New Roman" w:hint="eastAsia"/>
          <w:color w:val="auto"/>
        </w:rPr>
        <w:t>商品包装政府采购需求标准（试行）</w:t>
      </w:r>
      <w:r w:rsidRPr="00B15B4D">
        <w:rPr>
          <w:rFonts w:ascii="Times New Roman" w:eastAsia="宋体" w:hAnsi="Times New Roman" w:hint="eastAsia"/>
          <w:color w:val="auto"/>
        </w:rPr>
        <w:t>&gt;</w:t>
      </w:r>
      <w:r w:rsidRPr="00B15B4D">
        <w:rPr>
          <w:rFonts w:ascii="Times New Roman" w:eastAsia="宋体" w:hAnsi="Times New Roman" w:hint="eastAsia"/>
          <w:color w:val="auto"/>
        </w:rPr>
        <w:t>、</w:t>
      </w:r>
      <w:r w:rsidRPr="00B15B4D">
        <w:rPr>
          <w:rFonts w:ascii="Times New Roman" w:eastAsia="宋体" w:hAnsi="Times New Roman" w:hint="eastAsia"/>
          <w:color w:val="auto"/>
        </w:rPr>
        <w:t>&lt;</w:t>
      </w:r>
      <w:r w:rsidRPr="00B15B4D">
        <w:rPr>
          <w:rFonts w:ascii="Times New Roman" w:eastAsia="宋体" w:hAnsi="Times New Roman" w:hint="eastAsia"/>
          <w:color w:val="auto"/>
        </w:rPr>
        <w:t>快递包装政府采购需求标准（试行）</w:t>
      </w:r>
      <w:r w:rsidRPr="00B15B4D">
        <w:rPr>
          <w:rFonts w:ascii="Times New Roman" w:eastAsia="宋体" w:hAnsi="Times New Roman" w:hint="eastAsia"/>
          <w:color w:val="auto"/>
        </w:rPr>
        <w:t>&gt;</w:t>
      </w:r>
      <w:r w:rsidRPr="00B15B4D">
        <w:rPr>
          <w:rFonts w:ascii="Times New Roman" w:eastAsia="宋体" w:hAnsi="Times New Roman" w:hint="eastAsia"/>
          <w:color w:val="auto"/>
        </w:rPr>
        <w:t>的通知》（财办库〔</w:t>
      </w:r>
      <w:r w:rsidRPr="00B15B4D">
        <w:rPr>
          <w:rFonts w:ascii="Times New Roman" w:eastAsia="宋体" w:hAnsi="Times New Roman" w:hint="eastAsia"/>
          <w:color w:val="auto"/>
        </w:rPr>
        <w:t>2020</w:t>
      </w:r>
      <w:r w:rsidRPr="00B15B4D">
        <w:rPr>
          <w:rFonts w:ascii="Times New Roman" w:eastAsia="宋体" w:hAnsi="Times New Roman" w:hint="eastAsia"/>
          <w:color w:val="auto"/>
        </w:rPr>
        <w:t>〕</w:t>
      </w:r>
      <w:r w:rsidRPr="00B15B4D">
        <w:rPr>
          <w:rFonts w:ascii="Times New Roman" w:eastAsia="宋体" w:hAnsi="Times New Roman" w:hint="eastAsia"/>
          <w:color w:val="auto"/>
        </w:rPr>
        <w:t>123</w:t>
      </w:r>
      <w:r w:rsidRPr="00B15B4D">
        <w:rPr>
          <w:rFonts w:ascii="Times New Roman" w:eastAsia="宋体" w:hAnsi="Times New Roman" w:hint="eastAsia"/>
          <w:color w:val="auto"/>
        </w:rPr>
        <w:t>号）要求执行。</w:t>
      </w:r>
    </w:p>
    <w:p w:rsidR="00030F77" w:rsidRPr="00295883" w:rsidRDefault="00030F77" w:rsidP="00030F77">
      <w:pPr>
        <w:pStyle w:val="Default"/>
        <w:spacing w:line="360" w:lineRule="auto"/>
        <w:ind w:firstLineChars="200" w:firstLine="480"/>
        <w:jc w:val="both"/>
        <w:rPr>
          <w:rFonts w:ascii="Times New Roman" w:eastAsia="宋体" w:hAnsi="Times New Roman" w:cs="Times New Roman"/>
          <w:color w:val="auto"/>
        </w:rPr>
      </w:pPr>
      <w:r w:rsidRPr="00B15B4D">
        <w:rPr>
          <w:rFonts w:ascii="Times New Roman" w:eastAsia="宋体" w:hAnsi="Times New Roman" w:cs="Times New Roman" w:hint="eastAsia"/>
          <w:color w:val="auto"/>
        </w:rPr>
        <w:t>（五）按照《财政部关于在政府采购活动中查询及使用信用记录有关问</w:t>
      </w:r>
      <w:r w:rsidRPr="00295883">
        <w:rPr>
          <w:rFonts w:ascii="Times New Roman" w:eastAsia="宋体" w:hAnsi="Times New Roman" w:cs="Times New Roman" w:hint="eastAsia"/>
          <w:color w:val="auto"/>
        </w:rPr>
        <w:t>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30F77" w:rsidRPr="0028528C" w:rsidRDefault="00030F77" w:rsidP="00030F77">
      <w:pPr>
        <w:pStyle w:val="Default"/>
        <w:spacing w:line="360" w:lineRule="auto"/>
        <w:ind w:firstLineChars="200" w:firstLine="480"/>
        <w:rPr>
          <w:rFonts w:ascii="Times New Roman" w:eastAsia="宋体" w:hAnsi="Times New Roman"/>
          <w:color w:val="auto"/>
        </w:rPr>
      </w:pPr>
      <w:r w:rsidRPr="0028528C">
        <w:rPr>
          <w:rFonts w:ascii="Times New Roman" w:eastAsia="宋体" w:hAnsi="Times New Roman" w:hint="eastAsia"/>
          <w:color w:val="auto"/>
        </w:rPr>
        <w:t>（六）按照《关于调整优化节能产品、环境标志产品政府采购执行机制的通知》（财库〔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9</w:t>
      </w:r>
      <w:r w:rsidRPr="0028528C">
        <w:rPr>
          <w:rFonts w:ascii="Times New Roman" w:eastAsia="宋体" w:hAnsi="Times New Roman" w:hint="eastAsia"/>
          <w:color w:val="auto"/>
        </w:rPr>
        <w:t>号）、《关于印发环境标志产品政府采购品目清单的通知》（财库〔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18</w:t>
      </w:r>
      <w:r w:rsidRPr="0028528C">
        <w:rPr>
          <w:rFonts w:ascii="Times New Roman" w:eastAsia="宋体" w:hAnsi="Times New Roman" w:hint="eastAsia"/>
          <w:color w:val="auto"/>
        </w:rPr>
        <w:t>号）、《关于印发节能产品政府采购品目清单的通知》（财库</w:t>
      </w:r>
      <w:r w:rsidRPr="0028528C">
        <w:rPr>
          <w:rFonts w:ascii="Times New Roman" w:eastAsia="宋体" w:hAnsi="Times New Roman" w:hint="eastAsia"/>
          <w:color w:val="auto"/>
        </w:rPr>
        <w:lastRenderedPageBreak/>
        <w:t>〔</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19</w:t>
      </w:r>
      <w:r w:rsidRPr="0028528C">
        <w:rPr>
          <w:rFonts w:ascii="Times New Roman" w:eastAsia="宋体" w:hAnsi="Times New Roman" w:hint="eastAsia"/>
          <w:color w:val="auto"/>
        </w:rPr>
        <w:t>号）、《市场监管总局关于发布参与实施政府采购节能产品、环境标志产品认证机构名录的公告》（</w:t>
      </w:r>
      <w:r w:rsidRPr="0028528C">
        <w:rPr>
          <w:rFonts w:ascii="Times New Roman" w:eastAsia="宋体" w:hAnsi="Times New Roman" w:hint="eastAsia"/>
          <w:color w:val="auto"/>
        </w:rPr>
        <w:t>2019</w:t>
      </w:r>
      <w:r w:rsidRPr="0028528C">
        <w:rPr>
          <w:rFonts w:ascii="Times New Roman" w:eastAsia="宋体" w:hAnsi="Times New Roman" w:hint="eastAsia"/>
          <w:color w:val="auto"/>
        </w:rPr>
        <w:t>年第</w:t>
      </w:r>
      <w:r w:rsidRPr="0028528C">
        <w:rPr>
          <w:rFonts w:ascii="Times New Roman" w:eastAsia="宋体" w:hAnsi="Times New Roman" w:hint="eastAsia"/>
          <w:color w:val="auto"/>
        </w:rPr>
        <w:t>16</w:t>
      </w:r>
      <w:r w:rsidRPr="0028528C">
        <w:rPr>
          <w:rFonts w:ascii="Times New Roman" w:eastAsia="宋体" w:hAnsi="Times New Roman" w:hint="eastAsia"/>
          <w:color w:val="auto"/>
        </w:rPr>
        <w:t>号）等文件要</w:t>
      </w:r>
      <w:r w:rsidRPr="00030F77">
        <w:rPr>
          <w:rFonts w:ascii="Times New Roman" w:eastAsia="宋体" w:hAnsi="Times New Roman" w:cs="Times New Roman" w:hint="eastAsia"/>
          <w:color w:val="auto"/>
        </w:rPr>
        <w:t>求，对</w:t>
      </w:r>
      <w:r w:rsidRPr="00030F77">
        <w:rPr>
          <w:rFonts w:ascii="Times New Roman" w:eastAsia="宋体" w:hAnsi="Times New Roman" w:cs="Times New Roman"/>
          <w:color w:val="auto"/>
        </w:rPr>
        <w:t>政府采购节能、环境标志品目清单</w:t>
      </w:r>
      <w:r w:rsidRPr="00030F77">
        <w:rPr>
          <w:rFonts w:ascii="Times New Roman" w:eastAsia="宋体" w:hAnsi="Times New Roman" w:cs="Times New Roman" w:hint="eastAsia"/>
          <w:color w:val="auto"/>
        </w:rPr>
        <w:t>内的产品实施优先采购和强制采购的评标方法。</w:t>
      </w:r>
    </w:p>
    <w:bookmarkEnd w:id="3"/>
    <w:bookmarkEnd w:id="4"/>
    <w:bookmarkEnd w:id="5"/>
    <w:bookmarkEnd w:id="6"/>
    <w:p w:rsidR="00030F77" w:rsidRPr="000206AA"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（一）获取竞争性磋商文件的时</w:t>
      </w:r>
      <w:r w:rsidRPr="007E2D98">
        <w:rPr>
          <w:rFonts w:ascii="Times New Roman" w:eastAsia="宋体" w:hAnsi="Times New Roman" w:cs="Times New Roman"/>
          <w:color w:val="auto"/>
        </w:rPr>
        <w:t>间：</w:t>
      </w:r>
      <w:r w:rsidR="00C14974" w:rsidRPr="007E2D98">
        <w:rPr>
          <w:rFonts w:ascii="Times New Roman" w:eastAsia="宋体" w:hAnsi="Times New Roman"/>
          <w:color w:val="auto"/>
        </w:rPr>
        <w:t>2024</w:t>
      </w:r>
      <w:r w:rsidRPr="007E2D98">
        <w:rPr>
          <w:rFonts w:ascii="Times New Roman" w:eastAsia="宋体" w:hAnsi="Times New Roman"/>
          <w:color w:val="auto"/>
        </w:rPr>
        <w:t>年</w:t>
      </w:r>
      <w:r w:rsidR="007E2D98" w:rsidRPr="007E2D98">
        <w:rPr>
          <w:rFonts w:ascii="Times New Roman" w:eastAsia="宋体" w:hAnsi="Times New Roman" w:hint="eastAsia"/>
          <w:color w:val="auto"/>
        </w:rPr>
        <w:t>7</w:t>
      </w:r>
      <w:r w:rsidRPr="007E2D98">
        <w:rPr>
          <w:rFonts w:ascii="Times New Roman" w:eastAsia="宋体" w:hAnsi="Times New Roman"/>
          <w:color w:val="auto"/>
        </w:rPr>
        <w:t>月</w:t>
      </w:r>
      <w:r w:rsidR="007E2D98" w:rsidRPr="007E2D98">
        <w:rPr>
          <w:rFonts w:ascii="Times New Roman" w:eastAsia="宋体" w:hAnsi="Times New Roman" w:hint="eastAsia"/>
          <w:color w:val="auto"/>
        </w:rPr>
        <w:t>24</w:t>
      </w:r>
      <w:r w:rsidRPr="007E2D98">
        <w:rPr>
          <w:rFonts w:ascii="Times New Roman" w:eastAsia="宋体" w:hAnsi="Times New Roman"/>
          <w:color w:val="auto"/>
        </w:rPr>
        <w:t>日至</w:t>
      </w:r>
      <w:r w:rsidR="00C14974" w:rsidRPr="007E2D98">
        <w:rPr>
          <w:rFonts w:ascii="Times New Roman" w:eastAsia="宋体" w:hAnsi="Times New Roman"/>
          <w:color w:val="auto"/>
        </w:rPr>
        <w:t>2024</w:t>
      </w:r>
      <w:r w:rsidRPr="007E2D98">
        <w:rPr>
          <w:rFonts w:ascii="Times New Roman" w:eastAsia="宋体" w:hAnsi="Times New Roman"/>
          <w:color w:val="auto"/>
        </w:rPr>
        <w:t>年</w:t>
      </w:r>
      <w:r w:rsidR="007E2D98" w:rsidRPr="007E2D98">
        <w:rPr>
          <w:rFonts w:ascii="Times New Roman" w:eastAsia="宋体" w:hAnsi="Times New Roman" w:hint="eastAsia"/>
          <w:color w:val="auto"/>
        </w:rPr>
        <w:t>7</w:t>
      </w:r>
      <w:r w:rsidRPr="007E2D98">
        <w:rPr>
          <w:rFonts w:ascii="Times New Roman" w:eastAsia="宋体" w:hAnsi="Times New Roman"/>
          <w:color w:val="auto"/>
        </w:rPr>
        <w:t>月</w:t>
      </w:r>
      <w:r w:rsidR="007E2D98" w:rsidRPr="007E2D98">
        <w:rPr>
          <w:rFonts w:ascii="Times New Roman" w:eastAsia="宋体" w:hAnsi="Times New Roman" w:hint="eastAsia"/>
          <w:color w:val="auto"/>
        </w:rPr>
        <w:t>31</w:t>
      </w:r>
      <w:r w:rsidRPr="007E2D98">
        <w:rPr>
          <w:rFonts w:ascii="Times New Roman" w:eastAsia="宋体" w:hAnsi="Times New Roman"/>
          <w:color w:val="auto"/>
        </w:rPr>
        <w:t>日，每</w:t>
      </w:r>
      <w:r w:rsidRPr="007E2D98">
        <w:rPr>
          <w:rFonts w:ascii="Times New Roman" w:eastAsia="宋体" w:hAnsi="Times New Roman" w:cs="Times New Roman"/>
          <w:color w:val="auto"/>
        </w:rPr>
        <w:t>日</w:t>
      </w:r>
      <w:r w:rsidRPr="007E2D98">
        <w:rPr>
          <w:rFonts w:ascii="Times New Roman" w:eastAsia="宋体" w:hAnsi="Times New Roman" w:cs="Times New Roman"/>
          <w:color w:val="auto"/>
        </w:rPr>
        <w:t>9:00</w:t>
      </w:r>
      <w:r w:rsidRPr="007E2D98">
        <w:rPr>
          <w:rFonts w:ascii="Times New Roman" w:eastAsia="宋体" w:hAnsi="Times New Roman" w:cs="Times New Roman"/>
          <w:color w:val="auto"/>
        </w:rPr>
        <w:t>至</w:t>
      </w:r>
      <w:r w:rsidRPr="007E2D98">
        <w:rPr>
          <w:rFonts w:ascii="Times New Roman" w:eastAsia="宋体" w:hAnsi="Times New Roman" w:cs="Times New Roman"/>
          <w:color w:val="auto"/>
        </w:rPr>
        <w:t>17:00</w:t>
      </w:r>
      <w:r w:rsidRPr="007E2D98">
        <w:rPr>
          <w:rFonts w:ascii="Times New Roman" w:eastAsia="宋体" w:hAnsi="Times New Roman" w:cs="Times New Roman"/>
          <w:color w:val="auto"/>
        </w:rPr>
        <w:t>（北京时间，法定节假日除外）。</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color w:val="auto"/>
        </w:rPr>
        <w:t>（二）获取竞争性磋商文件的方式：</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color w:val="auto"/>
        </w:rPr>
        <w:t>1.</w:t>
      </w:r>
      <w:r w:rsidRPr="007E2D98">
        <w:rPr>
          <w:rFonts w:ascii="Times New Roman" w:eastAsia="宋体" w:hAnsi="Times New Roman" w:cs="Times New Roman" w:hint="eastAsia"/>
          <w:color w:val="auto"/>
        </w:rPr>
        <w:t xml:space="preserve"> </w:t>
      </w:r>
      <w:r w:rsidRPr="007E2D98">
        <w:rPr>
          <w:rFonts w:ascii="Times New Roman" w:eastAsia="宋体" w:hAnsi="Times New Roman" w:cs="Times New Roman"/>
          <w:color w:val="auto"/>
        </w:rPr>
        <w:t>获取竞争性磋商文件网址：使用</w:t>
      </w:r>
      <w:r w:rsidR="003F2008" w:rsidRPr="007E2D98">
        <w:rPr>
          <w:rFonts w:ascii="Times New Roman" w:eastAsia="宋体" w:hAnsi="Times New Roman" w:cs="Times New Roman"/>
          <w:color w:val="auto"/>
        </w:rPr>
        <w:t>天津数字认证有限公司</w:t>
      </w:r>
      <w:r w:rsidR="004C3A11" w:rsidRPr="007E2D98">
        <w:rPr>
          <w:rFonts w:ascii="Times New Roman" w:eastAsia="宋体" w:hAnsi="Times New Roman" w:cs="Times New Roman"/>
          <w:color w:val="auto"/>
        </w:rPr>
        <w:t>发出的</w:t>
      </w:r>
      <w:r w:rsidR="004C3A11" w:rsidRPr="007E2D98">
        <w:rPr>
          <w:rFonts w:ascii="Times New Roman" w:eastAsia="宋体" w:hAnsi="Times New Roman" w:cs="Times New Roman"/>
          <w:color w:val="auto"/>
        </w:rPr>
        <w:t>CA</w:t>
      </w:r>
      <w:r w:rsidR="004C3A11" w:rsidRPr="007E2D98">
        <w:rPr>
          <w:rFonts w:ascii="Times New Roman" w:eastAsia="宋体" w:hAnsi="Times New Roman" w:cs="Times New Roman"/>
          <w:color w:val="auto"/>
        </w:rPr>
        <w:t>数字证书（原天津市电子认证中心发出尚在有效期内的</w:t>
      </w:r>
      <w:r w:rsidR="004C3A11" w:rsidRPr="007E2D98">
        <w:rPr>
          <w:rFonts w:ascii="Times New Roman" w:eastAsia="宋体" w:hAnsi="Times New Roman" w:cs="Times New Roman"/>
          <w:color w:val="auto"/>
        </w:rPr>
        <w:t>CA</w:t>
      </w:r>
      <w:r w:rsidR="004C3A11" w:rsidRPr="007E2D98">
        <w:rPr>
          <w:rFonts w:ascii="Times New Roman" w:eastAsia="宋体" w:hAnsi="Times New Roman" w:cs="Times New Roman"/>
          <w:color w:val="auto"/>
        </w:rPr>
        <w:t>数字证书仍可使用）</w:t>
      </w:r>
      <w:r w:rsidRPr="007E2D98">
        <w:rPr>
          <w:rFonts w:ascii="Times New Roman" w:eastAsia="宋体" w:hAnsi="Times New Roman" w:cs="Times New Roman"/>
          <w:color w:val="auto"/>
        </w:rPr>
        <w:t>登录天津市政府采购中心网（网址：</w:t>
      </w:r>
      <w:r w:rsidRPr="007E2D98">
        <w:rPr>
          <w:rFonts w:ascii="Times New Roman" w:eastAsia="宋体" w:hAnsi="Times New Roman" w:cs="Times New Roman" w:hint="eastAsia"/>
          <w:color w:val="auto"/>
        </w:rPr>
        <w:t>http://tjgpc.zwfwb.tj.gov.cn</w:t>
      </w:r>
      <w:r w:rsidRPr="007E2D98">
        <w:rPr>
          <w:rFonts w:ascii="Times New Roman" w:eastAsia="宋体" w:hAnsi="Times New Roman" w:cs="Times New Roman" w:hint="eastAsia"/>
          <w:color w:val="auto"/>
        </w:rPr>
        <w:t>）</w:t>
      </w:r>
      <w:r w:rsidRPr="007E2D98">
        <w:rPr>
          <w:rFonts w:ascii="Times New Roman" w:eastAsia="宋体" w:hAnsi="Times New Roman" w:cs="Times New Roman" w:hint="eastAsia"/>
          <w:color w:val="auto"/>
        </w:rPr>
        <w:t>-</w:t>
      </w:r>
      <w:proofErr w:type="gramStart"/>
      <w:r w:rsidR="00761689" w:rsidRPr="007E2D98">
        <w:rPr>
          <w:rFonts w:ascii="Times New Roman" w:eastAsia="宋体" w:hAnsi="Times New Roman" w:cs="Times New Roman" w:hint="eastAsia"/>
          <w:color w:val="auto"/>
        </w:rPr>
        <w:t>”</w:t>
      </w:r>
      <w:proofErr w:type="gramEnd"/>
      <w:r w:rsidR="00761689" w:rsidRPr="007E2D98">
        <w:rPr>
          <w:rFonts w:ascii="Times New Roman" w:eastAsia="宋体" w:hAnsi="Times New Roman" w:cs="Times New Roman" w:hint="eastAsia"/>
          <w:color w:val="auto"/>
        </w:rPr>
        <w:t>网上招投标</w:t>
      </w:r>
      <w:proofErr w:type="gramStart"/>
      <w:r w:rsidR="00761689" w:rsidRPr="007E2D98">
        <w:rPr>
          <w:rFonts w:ascii="Times New Roman" w:eastAsia="宋体" w:hAnsi="Times New Roman" w:cs="Times New Roman" w:hint="eastAsia"/>
          <w:color w:val="auto"/>
        </w:rPr>
        <w:t>”</w:t>
      </w:r>
      <w:proofErr w:type="gramEnd"/>
      <w:r w:rsidR="00761689" w:rsidRPr="007E2D98">
        <w:rPr>
          <w:rFonts w:ascii="Times New Roman" w:eastAsia="宋体" w:hAnsi="Times New Roman" w:cs="Times New Roman" w:hint="eastAsia"/>
          <w:color w:val="auto"/>
        </w:rPr>
        <w:t>-</w:t>
      </w:r>
      <w:r w:rsidR="00761689" w:rsidRPr="007E2D98">
        <w:rPr>
          <w:rFonts w:ascii="Times New Roman" w:eastAsia="宋体" w:hAnsi="Times New Roman" w:cs="Times New Roman" w:hint="eastAsia"/>
          <w:color w:val="auto"/>
        </w:rPr>
        <w:t>“供应商登录”</w:t>
      </w:r>
      <w:r w:rsidR="00761689" w:rsidRPr="007E2D98">
        <w:rPr>
          <w:rFonts w:ascii="Times New Roman" w:eastAsia="宋体" w:hAnsi="Times New Roman" w:cs="Times New Roman" w:hint="eastAsia"/>
          <w:color w:val="auto"/>
        </w:rPr>
        <w:t>-</w:t>
      </w:r>
      <w:r w:rsidR="00761689" w:rsidRPr="007E2D98">
        <w:rPr>
          <w:rFonts w:ascii="Times New Roman" w:eastAsia="宋体" w:hAnsi="Times New Roman" w:cs="Times New Roman" w:hint="eastAsia"/>
          <w:color w:val="auto"/>
        </w:rPr>
        <w:t>“市级集采机构入口”</w:t>
      </w:r>
      <w:r w:rsidRPr="007E2D98">
        <w:rPr>
          <w:rFonts w:ascii="Times New Roman" w:eastAsia="宋体" w:hAnsi="Times New Roman" w:cs="Times New Roman"/>
          <w:color w:val="auto"/>
        </w:rPr>
        <w:t>下载竞争性磋商文件。</w:t>
      </w:r>
    </w:p>
    <w:p w:rsidR="004C3A11" w:rsidRPr="007E2D98" w:rsidRDefault="004C3A11" w:rsidP="004C3A11">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 xml:space="preserve">2. </w:t>
      </w:r>
      <w:r w:rsidRPr="007E2D98">
        <w:rPr>
          <w:rFonts w:ascii="Times New Roman" w:eastAsia="宋体" w:hAnsi="Times New Roman" w:cs="Times New Roman" w:hint="eastAsia"/>
          <w:color w:val="auto"/>
        </w:rPr>
        <w:t>供应商注册、</w:t>
      </w:r>
      <w:r w:rsidRPr="007E2D98">
        <w:rPr>
          <w:rFonts w:ascii="Times New Roman" w:eastAsia="宋体" w:hAnsi="Times New Roman" w:cs="Times New Roman"/>
          <w:color w:val="auto"/>
        </w:rPr>
        <w:t>CA</w:t>
      </w:r>
      <w:r w:rsidRPr="007E2D98">
        <w:rPr>
          <w:rFonts w:ascii="Times New Roman" w:eastAsia="宋体" w:hAnsi="Times New Roman" w:cs="Times New Roman"/>
          <w:color w:val="auto"/>
        </w:rPr>
        <w:t>数字证书（</w:t>
      </w:r>
      <w:r w:rsidRPr="007E2D98">
        <w:rPr>
          <w:rFonts w:ascii="Times New Roman" w:eastAsia="宋体" w:hAnsi="Times New Roman" w:cs="Times New Roman"/>
          <w:color w:val="auto"/>
        </w:rPr>
        <w:t>USBKey</w:t>
      </w:r>
      <w:r w:rsidRPr="007E2D98">
        <w:rPr>
          <w:rFonts w:ascii="Times New Roman" w:eastAsia="宋体" w:hAnsi="Times New Roman" w:cs="Times New Roman"/>
          <w:color w:val="auto"/>
        </w:rPr>
        <w:t>）</w:t>
      </w:r>
      <w:r w:rsidRPr="007E2D98">
        <w:rPr>
          <w:rFonts w:ascii="Times New Roman" w:eastAsia="宋体" w:hAnsi="Times New Roman" w:cs="Times New Roman" w:hint="eastAsia"/>
          <w:color w:val="auto"/>
        </w:rPr>
        <w:t>领取、</w:t>
      </w:r>
      <w:r w:rsidRPr="007E2D98">
        <w:rPr>
          <w:rFonts w:ascii="Times New Roman" w:eastAsia="宋体" w:hAnsi="Times New Roman" w:hint="eastAsia"/>
          <w:color w:val="auto"/>
        </w:rPr>
        <w:t>电子签章办理</w:t>
      </w:r>
      <w:r w:rsidRPr="007E2D98">
        <w:rPr>
          <w:rFonts w:ascii="Times New Roman" w:eastAsia="宋体" w:hAnsi="Times New Roman" w:cs="Times New Roman" w:hint="eastAsia"/>
          <w:color w:val="auto"/>
        </w:rPr>
        <w:t>办法：</w:t>
      </w:r>
    </w:p>
    <w:p w:rsidR="004C3A11" w:rsidRPr="007E2D98" w:rsidRDefault="004C3A11" w:rsidP="004C3A11">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w:t>
      </w:r>
      <w:r w:rsidRPr="007E2D98">
        <w:rPr>
          <w:rFonts w:ascii="Times New Roman" w:eastAsia="宋体" w:hAnsi="Times New Roman" w:cs="Times New Roman" w:hint="eastAsia"/>
          <w:color w:val="auto"/>
        </w:rPr>
        <w:t>1</w:t>
      </w:r>
      <w:r w:rsidRPr="007E2D98">
        <w:rPr>
          <w:rFonts w:ascii="Times New Roman" w:eastAsia="宋体" w:hAnsi="Times New Roman" w:cs="Times New Roman" w:hint="eastAsia"/>
          <w:color w:val="auto"/>
        </w:rPr>
        <w:t>）天津市政府采购中心网注册：登录天津市政府采购中心网（</w:t>
      </w:r>
      <w:r w:rsidRPr="007E2D98">
        <w:rPr>
          <w:rFonts w:ascii="Times New Roman" w:eastAsia="宋体" w:hAnsi="Times New Roman" w:cs="Times New Roman"/>
          <w:color w:val="auto"/>
        </w:rPr>
        <w:t>http://tjgpc.zwfwb.tj.gov.cn</w:t>
      </w:r>
      <w:r w:rsidR="00886958" w:rsidRPr="007E2D98">
        <w:rPr>
          <w:rFonts w:ascii="Times New Roman" w:eastAsia="宋体" w:hAnsi="Times New Roman" w:cs="Times New Roman" w:hint="eastAsia"/>
          <w:color w:val="auto"/>
        </w:rPr>
        <w:t>）首页点击“</w:t>
      </w:r>
      <w:r w:rsidR="00AC6C53" w:rsidRPr="007E2D98">
        <w:rPr>
          <w:rFonts w:ascii="Times New Roman" w:eastAsia="宋体" w:hAnsi="Times New Roman" w:cs="Times New Roman" w:hint="eastAsia"/>
          <w:color w:val="auto"/>
        </w:rPr>
        <w:t>用户注册维护</w:t>
      </w:r>
      <w:r w:rsidRPr="007E2D98">
        <w:rPr>
          <w:rFonts w:ascii="Times New Roman" w:eastAsia="宋体" w:hAnsi="Times New Roman" w:cs="Times New Roman" w:hint="eastAsia"/>
          <w:color w:val="auto"/>
        </w:rPr>
        <w:t>”，填写相关内容。天津市政府采购中心</w:t>
      </w:r>
      <w:r w:rsidRPr="007E2D98">
        <w:rPr>
          <w:rFonts w:ascii="Times New Roman" w:eastAsia="宋体" w:hAnsi="Times New Roman" w:hint="eastAsia"/>
          <w:color w:val="auto"/>
        </w:rPr>
        <w:t>注册窗口联系电话：</w:t>
      </w:r>
      <w:r w:rsidRPr="007E2D98">
        <w:rPr>
          <w:rFonts w:ascii="Times New Roman" w:eastAsia="宋体" w:hAnsi="Times New Roman"/>
          <w:color w:val="auto"/>
        </w:rPr>
        <w:t>022-</w:t>
      </w:r>
      <w:r w:rsidR="00AC4A53" w:rsidRPr="007E2D98">
        <w:rPr>
          <w:rFonts w:ascii="Times New Roman" w:eastAsia="宋体" w:hAnsi="Times New Roman" w:cs="Times New Roman" w:hint="eastAsia"/>
          <w:color w:val="auto"/>
        </w:rPr>
        <w:t>24538167</w:t>
      </w:r>
      <w:r w:rsidRPr="007E2D98">
        <w:rPr>
          <w:rFonts w:ascii="Times New Roman" w:eastAsia="宋体" w:hAnsi="Times New Roman" w:hint="eastAsia"/>
          <w:color w:val="auto"/>
        </w:rPr>
        <w:t>。</w:t>
      </w:r>
    </w:p>
    <w:p w:rsidR="004C3A11" w:rsidRPr="007E2D98" w:rsidRDefault="004C3A11" w:rsidP="004C3A11">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w:t>
      </w:r>
      <w:r w:rsidR="003D7AB9" w:rsidRPr="007E2D98">
        <w:rPr>
          <w:rFonts w:ascii="Times New Roman" w:eastAsia="宋体" w:hAnsi="Times New Roman" w:cs="Times New Roman" w:hint="eastAsia"/>
          <w:color w:val="auto"/>
        </w:rPr>
        <w:t>2</w:t>
      </w:r>
      <w:r w:rsidRPr="007E2D98">
        <w:rPr>
          <w:rFonts w:ascii="Times New Roman" w:eastAsia="宋体" w:hAnsi="Times New Roman" w:cs="Times New Roman" w:hint="eastAsia"/>
          <w:color w:val="auto"/>
        </w:rPr>
        <w:t>）</w:t>
      </w:r>
      <w:r w:rsidRPr="007E2D98">
        <w:rPr>
          <w:rFonts w:ascii="Times New Roman" w:eastAsia="宋体" w:hAnsi="Times New Roman" w:cs="Times New Roman" w:hint="eastAsia"/>
          <w:color w:val="auto"/>
        </w:rPr>
        <w:t>CA</w:t>
      </w:r>
      <w:r w:rsidRPr="007E2D98">
        <w:rPr>
          <w:rFonts w:ascii="Times New Roman" w:eastAsia="宋体" w:hAnsi="Times New Roman" w:cs="Times New Roman" w:hint="eastAsia"/>
          <w:color w:val="auto"/>
        </w:rPr>
        <w:t>数字证书（</w:t>
      </w:r>
      <w:r w:rsidRPr="007E2D98">
        <w:rPr>
          <w:rFonts w:ascii="Times New Roman" w:eastAsia="宋体" w:hAnsi="Times New Roman" w:cs="Times New Roman" w:hint="eastAsia"/>
          <w:color w:val="auto"/>
        </w:rPr>
        <w:t>USBKey</w:t>
      </w:r>
      <w:r w:rsidRPr="007E2D98">
        <w:rPr>
          <w:rFonts w:ascii="Times New Roman" w:eastAsia="宋体" w:hAnsi="Times New Roman" w:cs="Times New Roman" w:hint="eastAsia"/>
          <w:color w:val="auto"/>
        </w:rPr>
        <w:t>）领取及</w:t>
      </w:r>
      <w:r w:rsidRPr="007E2D98">
        <w:rPr>
          <w:rFonts w:ascii="Times New Roman" w:eastAsia="宋体" w:hAnsi="Times New Roman" w:hint="eastAsia"/>
          <w:color w:val="auto"/>
        </w:rPr>
        <w:t>电子签章办理</w:t>
      </w:r>
      <w:r w:rsidRPr="007E2D98">
        <w:rPr>
          <w:rFonts w:ascii="Times New Roman" w:eastAsia="宋体" w:hAnsi="Times New Roman" w:cs="Times New Roman" w:hint="eastAsia"/>
          <w:color w:val="auto"/>
        </w:rPr>
        <w:t>：参见天津市政府采购中心网（</w:t>
      </w:r>
      <w:r w:rsidRPr="007E2D98">
        <w:rPr>
          <w:rFonts w:ascii="Times New Roman" w:eastAsia="宋体" w:hAnsi="Times New Roman" w:cs="Times New Roman" w:hint="eastAsia"/>
          <w:color w:val="auto"/>
        </w:rPr>
        <w:t>http://tjgpc.zwfwb.tj.gov.cn</w:t>
      </w:r>
      <w:r w:rsidRPr="007E2D98">
        <w:rPr>
          <w:rFonts w:ascii="Times New Roman" w:eastAsia="宋体" w:hAnsi="Times New Roman" w:cs="Times New Roman" w:hint="eastAsia"/>
          <w:color w:val="auto"/>
        </w:rPr>
        <w:t>）</w:t>
      </w:r>
      <w:r w:rsidRPr="007E2D98">
        <w:rPr>
          <w:rFonts w:ascii="Times New Roman" w:eastAsia="宋体" w:hAnsi="Times New Roman" w:cs="Times New Roman" w:hint="eastAsia"/>
          <w:color w:val="auto"/>
        </w:rPr>
        <w:t>--</w:t>
      </w:r>
      <w:r w:rsidRPr="007E2D98">
        <w:rPr>
          <w:rFonts w:ascii="Times New Roman" w:eastAsia="宋体" w:hAnsi="Times New Roman" w:cs="Times New Roman" w:hint="eastAsia"/>
          <w:color w:val="auto"/>
        </w:rPr>
        <w:t>服务指南</w:t>
      </w:r>
      <w:r w:rsidRPr="007E2D98">
        <w:rPr>
          <w:rFonts w:ascii="Times New Roman" w:eastAsia="宋体" w:hAnsi="Times New Roman" w:cs="Times New Roman" w:hint="eastAsia"/>
          <w:color w:val="auto"/>
        </w:rPr>
        <w:t>--</w:t>
      </w:r>
      <w:r w:rsidRPr="007E2D98">
        <w:rPr>
          <w:rFonts w:ascii="Times New Roman" w:eastAsia="宋体" w:hAnsi="Times New Roman" w:cs="Times New Roman" w:hint="eastAsia"/>
          <w:color w:val="auto"/>
        </w:rPr>
        <w:t>供应商注册、领取</w:t>
      </w:r>
      <w:r w:rsidRPr="007E2D98">
        <w:rPr>
          <w:rFonts w:ascii="Times New Roman" w:eastAsia="宋体" w:hAnsi="Times New Roman" w:cs="Times New Roman" w:hint="eastAsia"/>
          <w:color w:val="auto"/>
        </w:rPr>
        <w:t>CA</w:t>
      </w:r>
      <w:r w:rsidRPr="007E2D98">
        <w:rPr>
          <w:rFonts w:ascii="Times New Roman" w:eastAsia="宋体" w:hAnsi="Times New Roman" w:cs="Times New Roman" w:hint="eastAsia"/>
          <w:color w:val="auto"/>
        </w:rPr>
        <w:t>数字证书（</w:t>
      </w:r>
      <w:r w:rsidRPr="007E2D98">
        <w:rPr>
          <w:rFonts w:ascii="Times New Roman" w:eastAsia="宋体" w:hAnsi="Times New Roman" w:cs="Times New Roman" w:hint="eastAsia"/>
          <w:color w:val="auto"/>
        </w:rPr>
        <w:t>USBKey</w:t>
      </w:r>
      <w:r w:rsidRPr="007E2D98">
        <w:rPr>
          <w:rFonts w:ascii="Times New Roman" w:eastAsia="宋体" w:hAnsi="Times New Roman" w:cs="Times New Roman" w:hint="eastAsia"/>
          <w:color w:val="auto"/>
        </w:rPr>
        <w:t>）及电子</w:t>
      </w:r>
      <w:proofErr w:type="gramStart"/>
      <w:r w:rsidRPr="007E2D98">
        <w:rPr>
          <w:rFonts w:ascii="Times New Roman" w:eastAsia="宋体" w:hAnsi="Times New Roman" w:cs="Times New Roman" w:hint="eastAsia"/>
          <w:color w:val="auto"/>
        </w:rPr>
        <w:t>签章制章的</w:t>
      </w:r>
      <w:proofErr w:type="gramEnd"/>
      <w:r w:rsidRPr="007E2D98">
        <w:rPr>
          <w:rFonts w:ascii="Times New Roman" w:eastAsia="宋体" w:hAnsi="Times New Roman" w:cs="Times New Roman" w:hint="eastAsia"/>
          <w:color w:val="auto"/>
        </w:rPr>
        <w:t>流程。</w:t>
      </w:r>
    </w:p>
    <w:p w:rsidR="004C3A11" w:rsidRPr="007E2D98" w:rsidRDefault="004C3A11" w:rsidP="004C3A11">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CA</w:t>
      </w:r>
      <w:r w:rsidRPr="007E2D98">
        <w:rPr>
          <w:rFonts w:ascii="Times New Roman" w:eastAsia="宋体" w:hAnsi="Times New Roman" w:cs="Times New Roman" w:hint="eastAsia"/>
          <w:color w:val="auto"/>
        </w:rPr>
        <w:t>数字证书办理联系电话：</w:t>
      </w:r>
      <w:r w:rsidRPr="007E2D98">
        <w:rPr>
          <w:rFonts w:ascii="Times New Roman" w:eastAsia="宋体" w:hAnsi="Times New Roman" w:cs="Times New Roman" w:hint="eastAsia"/>
          <w:color w:val="auto"/>
        </w:rPr>
        <w:t>400-0566-110</w:t>
      </w:r>
      <w:r w:rsidRPr="007E2D98">
        <w:rPr>
          <w:rFonts w:ascii="Times New Roman" w:eastAsia="宋体" w:hAnsi="Times New Roman" w:cs="Times New Roman" w:hint="eastAsia"/>
          <w:color w:val="auto"/>
        </w:rPr>
        <w:t>或</w:t>
      </w:r>
      <w:r w:rsidRPr="007E2D98">
        <w:rPr>
          <w:rFonts w:ascii="Times New Roman" w:eastAsia="宋体" w:hAnsi="Times New Roman" w:cs="Times New Roman" w:hint="eastAsia"/>
          <w:color w:val="auto"/>
        </w:rPr>
        <w:t>022-24538059</w:t>
      </w:r>
      <w:r w:rsidRPr="007E2D98">
        <w:rPr>
          <w:rFonts w:ascii="Times New Roman" w:eastAsia="宋体" w:hAnsi="Times New Roman" w:cs="Times New Roman" w:hint="eastAsia"/>
          <w:color w:val="auto"/>
        </w:rPr>
        <w:t>。</w:t>
      </w:r>
    </w:p>
    <w:p w:rsidR="004C3A11" w:rsidRPr="007E2D98" w:rsidRDefault="004C3A11" w:rsidP="004C3A11">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电子签章办理联系电话：</w:t>
      </w:r>
      <w:r w:rsidRPr="007E2D98">
        <w:rPr>
          <w:rFonts w:ascii="Times New Roman" w:eastAsia="宋体" w:hAnsi="Times New Roman" w:cs="Times New Roman" w:hint="eastAsia"/>
          <w:color w:val="auto"/>
        </w:rPr>
        <w:t>022-24538</w:t>
      </w:r>
      <w:r w:rsidR="00D32B5C" w:rsidRPr="007E2D98">
        <w:rPr>
          <w:rFonts w:ascii="Times New Roman" w:eastAsia="宋体" w:hAnsi="Times New Roman" w:cs="Times New Roman" w:hint="eastAsia"/>
          <w:color w:val="auto"/>
        </w:rPr>
        <w:t>059</w:t>
      </w:r>
      <w:r w:rsidRPr="007E2D98">
        <w:rPr>
          <w:rFonts w:ascii="Times New Roman" w:eastAsia="宋体" w:hAnsi="Times New Roman" w:cs="Times New Roman" w:hint="eastAsia"/>
          <w:color w:val="auto"/>
        </w:rPr>
        <w:t>。</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color w:val="auto"/>
        </w:rPr>
        <w:t>（</w:t>
      </w:r>
      <w:r w:rsidR="00AD49F7" w:rsidRPr="007E2D98">
        <w:rPr>
          <w:rFonts w:ascii="Times New Roman" w:eastAsia="宋体" w:hAnsi="Times New Roman" w:cs="Times New Roman" w:hint="eastAsia"/>
          <w:color w:val="auto"/>
        </w:rPr>
        <w:t>三</w:t>
      </w:r>
      <w:r w:rsidRPr="007E2D98">
        <w:rPr>
          <w:rFonts w:ascii="Times New Roman" w:eastAsia="宋体" w:hAnsi="Times New Roman" w:cs="Times New Roman"/>
          <w:color w:val="auto"/>
        </w:rPr>
        <w:t>）</w:t>
      </w:r>
      <w:r w:rsidRPr="007E2D98">
        <w:rPr>
          <w:rFonts w:ascii="Times New Roman" w:eastAsia="宋体" w:hAnsi="Times New Roman" w:cs="Times New Roman" w:hint="eastAsia"/>
          <w:color w:val="auto"/>
        </w:rPr>
        <w:t>本项目不组织</w:t>
      </w:r>
      <w:r w:rsidRPr="007E2D98">
        <w:rPr>
          <w:rFonts w:ascii="Times New Roman" w:eastAsia="宋体" w:hAnsi="Times New Roman" w:cs="Times New Roman"/>
          <w:color w:val="auto"/>
        </w:rPr>
        <w:t>踏勘现场</w:t>
      </w:r>
      <w:r w:rsidR="00AF3C73" w:rsidRPr="007E2D98">
        <w:rPr>
          <w:rFonts w:ascii="Times New Roman" w:eastAsia="宋体" w:hAnsi="Times New Roman" w:cs="Times New Roman" w:hint="eastAsia"/>
          <w:color w:val="auto"/>
        </w:rPr>
        <w:t>及</w:t>
      </w:r>
      <w:r w:rsidRPr="007E2D98">
        <w:rPr>
          <w:rFonts w:ascii="Times New Roman" w:eastAsia="宋体" w:hAnsi="Times New Roman" w:cs="Times New Roman" w:hint="eastAsia"/>
          <w:color w:val="auto"/>
        </w:rPr>
        <w:t>标前答疑会</w:t>
      </w:r>
      <w:r w:rsidRPr="007E2D98">
        <w:rPr>
          <w:rFonts w:ascii="Times New Roman" w:eastAsia="宋体" w:hAnsi="Times New Roman" w:cs="Times New Roman"/>
          <w:color w:val="auto"/>
        </w:rPr>
        <w:t>。</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七</w:t>
      </w:r>
      <w:r w:rsidRPr="007E2D98">
        <w:rPr>
          <w:rFonts w:ascii="Times New Roman" w:eastAsia="宋体" w:hAnsi="Times New Roman" w:cs="Times New Roman"/>
          <w:color w:val="auto"/>
        </w:rPr>
        <w:t>、网上应答时间</w:t>
      </w:r>
    </w:p>
    <w:p w:rsidR="00030F77" w:rsidRDefault="00C14974"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2024</w:t>
      </w:r>
      <w:r w:rsidR="00030F77" w:rsidRPr="007E2D98">
        <w:rPr>
          <w:rFonts w:ascii="Times New Roman" w:eastAsia="宋体" w:hAnsi="Times New Roman" w:cs="Times New Roman" w:hint="eastAsia"/>
          <w:color w:val="auto"/>
        </w:rPr>
        <w:t>年</w:t>
      </w:r>
      <w:r w:rsidR="007E2D98">
        <w:rPr>
          <w:rFonts w:ascii="Times New Roman" w:eastAsia="宋体" w:hAnsi="Times New Roman" w:cs="Times New Roman" w:hint="eastAsia"/>
          <w:color w:val="auto"/>
        </w:rPr>
        <w:t>7</w:t>
      </w:r>
      <w:r w:rsidR="00030F77" w:rsidRPr="007E2D98">
        <w:rPr>
          <w:rFonts w:ascii="Times New Roman" w:eastAsia="宋体" w:hAnsi="Times New Roman" w:cs="Times New Roman" w:hint="eastAsia"/>
          <w:color w:val="auto"/>
        </w:rPr>
        <w:t>月</w:t>
      </w:r>
      <w:r w:rsidR="007E2D98">
        <w:rPr>
          <w:rFonts w:ascii="Times New Roman" w:eastAsia="宋体" w:hAnsi="Times New Roman" w:cs="Times New Roman" w:hint="eastAsia"/>
          <w:color w:val="auto"/>
        </w:rPr>
        <w:t>24</w:t>
      </w:r>
      <w:r w:rsidR="00030F77" w:rsidRPr="007E2D98">
        <w:rPr>
          <w:rFonts w:ascii="Times New Roman" w:eastAsia="宋体" w:hAnsi="Times New Roman" w:cs="Times New Roman" w:hint="eastAsia"/>
          <w:color w:val="auto"/>
        </w:rPr>
        <w:t>日</w:t>
      </w:r>
      <w:r w:rsidR="00030F77" w:rsidRPr="007E2D98">
        <w:rPr>
          <w:rFonts w:ascii="Times New Roman" w:eastAsia="宋体" w:hAnsi="Times New Roman" w:cs="Times New Roman" w:hint="eastAsia"/>
          <w:color w:val="auto"/>
        </w:rPr>
        <w:t>9:00</w:t>
      </w:r>
      <w:r w:rsidR="00030F77" w:rsidRPr="007E2D98">
        <w:rPr>
          <w:rFonts w:ascii="Times New Roman" w:eastAsia="宋体" w:hAnsi="Times New Roman" w:cs="Times New Roman" w:hint="eastAsia"/>
          <w:color w:val="auto"/>
        </w:rPr>
        <w:t>至</w:t>
      </w:r>
      <w:r w:rsidRPr="007E2D98">
        <w:rPr>
          <w:rFonts w:ascii="Times New Roman" w:eastAsia="宋体" w:hAnsi="Times New Roman" w:cs="Times New Roman" w:hint="eastAsia"/>
          <w:color w:val="auto"/>
        </w:rPr>
        <w:t>2024</w:t>
      </w:r>
      <w:r w:rsidR="00030F77" w:rsidRPr="007E2D98">
        <w:rPr>
          <w:rFonts w:ascii="Times New Roman" w:eastAsia="宋体" w:hAnsi="Times New Roman" w:cs="Times New Roman" w:hint="eastAsia"/>
          <w:color w:val="auto"/>
        </w:rPr>
        <w:t>年</w:t>
      </w:r>
      <w:r w:rsidR="007E2D98">
        <w:rPr>
          <w:rFonts w:ascii="Times New Roman" w:eastAsia="宋体" w:hAnsi="Times New Roman" w:cs="Times New Roman" w:hint="eastAsia"/>
          <w:color w:val="auto"/>
        </w:rPr>
        <w:t>8</w:t>
      </w:r>
      <w:r w:rsidR="00030F77" w:rsidRPr="007E2D98">
        <w:rPr>
          <w:rFonts w:ascii="Times New Roman" w:eastAsia="宋体" w:hAnsi="Times New Roman" w:cs="Times New Roman" w:hint="eastAsia"/>
          <w:color w:val="auto"/>
        </w:rPr>
        <w:t>月</w:t>
      </w:r>
      <w:r w:rsidR="007E2D98">
        <w:rPr>
          <w:rFonts w:ascii="Times New Roman" w:eastAsia="宋体" w:hAnsi="Times New Roman" w:cs="Times New Roman" w:hint="eastAsia"/>
          <w:color w:val="auto"/>
        </w:rPr>
        <w:t>5</w:t>
      </w:r>
      <w:r w:rsidR="00030F77" w:rsidRPr="007E2D98">
        <w:rPr>
          <w:rFonts w:ascii="Times New Roman" w:eastAsia="宋体" w:hAnsi="Times New Roman" w:cs="Times New Roman" w:hint="eastAsia"/>
          <w:color w:val="auto"/>
        </w:rPr>
        <w:t>日</w:t>
      </w:r>
      <w:r w:rsidR="007E2D98">
        <w:rPr>
          <w:rFonts w:ascii="Times New Roman" w:eastAsia="宋体" w:hAnsi="Times New Roman" w:cs="Times New Roman" w:hint="eastAsia"/>
          <w:color w:val="auto"/>
        </w:rPr>
        <w:t>13</w:t>
      </w:r>
      <w:r w:rsidR="00030F77" w:rsidRPr="007E2D98">
        <w:rPr>
          <w:rFonts w:ascii="Times New Roman" w:eastAsia="宋体" w:hAnsi="Times New Roman" w:cs="Times New Roman" w:hint="eastAsia"/>
          <w:color w:val="auto"/>
        </w:rPr>
        <w:t>:</w:t>
      </w:r>
      <w:r w:rsidR="007E2D98">
        <w:rPr>
          <w:rFonts w:ascii="Times New Roman" w:eastAsia="宋体" w:hAnsi="Times New Roman" w:cs="Times New Roman" w:hint="eastAsia"/>
          <w:color w:val="auto"/>
        </w:rPr>
        <w:t>0</w:t>
      </w:r>
      <w:r w:rsidR="00030F77" w:rsidRPr="007E2D98">
        <w:rPr>
          <w:rFonts w:ascii="Times New Roman" w:eastAsia="宋体" w:hAnsi="Times New Roman" w:cs="Times New Roman" w:hint="eastAsia"/>
          <w:color w:val="auto"/>
        </w:rPr>
        <w:t>0</w:t>
      </w:r>
      <w:r w:rsidR="00030F77" w:rsidRPr="007E2D98">
        <w:rPr>
          <w:rFonts w:ascii="Times New Roman" w:eastAsia="宋体" w:hAnsi="Times New Roman" w:cs="Times New Roman" w:hint="eastAsia"/>
          <w:color w:val="auto"/>
        </w:rPr>
        <w:t>，使用</w:t>
      </w:r>
      <w:r w:rsidR="003F2008" w:rsidRPr="007E2D98">
        <w:rPr>
          <w:rFonts w:ascii="Times New Roman" w:eastAsia="宋体" w:hAnsi="Times New Roman" w:cs="Times New Roman" w:hint="eastAsia"/>
          <w:color w:val="auto"/>
        </w:rPr>
        <w:t>天津数字认证有限</w:t>
      </w:r>
      <w:r w:rsidR="003F2008">
        <w:rPr>
          <w:rFonts w:ascii="Times New Roman" w:eastAsia="宋体" w:hAnsi="Times New Roman" w:cs="Times New Roman" w:hint="eastAsia"/>
          <w:color w:val="auto"/>
        </w:rPr>
        <w:t>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30F77" w:rsidRPr="00225C2F">
        <w:rPr>
          <w:rFonts w:ascii="Times New Roman" w:eastAsia="宋体" w:hAnsi="Times New Roman" w:cs="Times New Roman" w:hint="eastAsia"/>
          <w:color w:val="auto"/>
        </w:rPr>
        <w:t>登陆天津市政府采购中心网（网址：</w:t>
      </w:r>
      <w:r w:rsidR="00030F77">
        <w:rPr>
          <w:rFonts w:ascii="Times New Roman" w:eastAsia="宋体" w:hAnsi="Times New Roman" w:cs="Times New Roman" w:hint="eastAsia"/>
          <w:color w:val="auto"/>
        </w:rPr>
        <w:t>http://tjgpc.zwfwb.tj.gov.cn</w:t>
      </w:r>
      <w:r w:rsidR="00030F77" w:rsidRPr="00225C2F">
        <w:rPr>
          <w:rFonts w:ascii="Times New Roman" w:eastAsia="宋体" w:hAnsi="Times New Roman" w:cs="Times New Roman" w:hint="eastAsia"/>
          <w:color w:val="auto"/>
        </w:rPr>
        <w:t>）</w:t>
      </w:r>
      <w:r w:rsidR="00030F77" w:rsidRPr="00225C2F">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30F77" w:rsidRPr="00225C2F">
        <w:rPr>
          <w:rFonts w:ascii="Times New Roman" w:eastAsia="宋体" w:hAnsi="Times New Roman" w:cs="Times New Roman"/>
          <w:color w:val="auto"/>
        </w:rPr>
        <w:t>进行应答</w:t>
      </w:r>
      <w:r w:rsidR="00030F77" w:rsidRPr="00225C2F">
        <w:rPr>
          <w:rFonts w:ascii="Times New Roman" w:eastAsia="宋体" w:hAnsi="Times New Roman" w:cs="Times New Roman" w:hint="eastAsia"/>
          <w:color w:val="auto"/>
        </w:rPr>
        <w:t>并提交</w:t>
      </w:r>
      <w:r w:rsidR="00030F77" w:rsidRPr="00225C2F">
        <w:rPr>
          <w:rFonts w:ascii="Times New Roman" w:eastAsia="宋体" w:hAnsi="Times New Roman" w:cs="Times New Roman"/>
          <w:color w:val="auto"/>
        </w:rPr>
        <w:t>。</w:t>
      </w:r>
    </w:p>
    <w:p w:rsidR="00030F77" w:rsidRPr="002D0419"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lastRenderedPageBreak/>
        <w:t>八、提交电子响应文件截止时间及方式</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C14974">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sidR="007E2D98">
        <w:rPr>
          <w:rFonts w:ascii="Times New Roman" w:eastAsia="宋体" w:hAnsi="Times New Roman" w:cs="Times New Roman" w:hint="eastAsia"/>
          <w:color w:val="auto"/>
        </w:rPr>
        <w:t>8</w:t>
      </w:r>
      <w:r w:rsidRPr="007262AD">
        <w:rPr>
          <w:rFonts w:ascii="Times New Roman" w:eastAsia="宋体" w:hAnsi="Times New Roman" w:cs="Times New Roman" w:hint="eastAsia"/>
          <w:color w:val="auto"/>
        </w:rPr>
        <w:t>月</w:t>
      </w:r>
      <w:r w:rsidR="007E2D98">
        <w:rPr>
          <w:rFonts w:ascii="Times New Roman" w:eastAsia="宋体" w:hAnsi="Times New Roman" w:cs="Times New Roman" w:hint="eastAsia"/>
          <w:color w:val="auto"/>
        </w:rPr>
        <w:t>5</w:t>
      </w:r>
      <w:r w:rsidRPr="007262AD">
        <w:rPr>
          <w:rFonts w:ascii="Times New Roman" w:eastAsia="宋体" w:hAnsi="Times New Roman" w:cs="Times New Roman" w:hint="eastAsia"/>
          <w:color w:val="auto"/>
        </w:rPr>
        <w:t>日</w:t>
      </w:r>
      <w:r w:rsidR="007E2D98">
        <w:rPr>
          <w:rFonts w:ascii="Times New Roman" w:eastAsia="宋体" w:hAnsi="Times New Roman" w:cs="Times New Roman" w:hint="eastAsia"/>
          <w:color w:val="auto"/>
        </w:rPr>
        <w:t>13</w:t>
      </w:r>
      <w:r w:rsidRPr="007262AD">
        <w:rPr>
          <w:rFonts w:ascii="Times New Roman" w:eastAsia="宋体" w:hAnsi="Times New Roman" w:cs="Times New Roman" w:hint="eastAsia"/>
          <w:color w:val="auto"/>
        </w:rPr>
        <w:t>:</w:t>
      </w:r>
      <w:r w:rsidR="007E2D98">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。提交电子响应文件截止时间前提交网上应答并分别上传加盖电子签章的第一、第二阶段电子响应文件（</w:t>
      </w:r>
      <w:r w:rsidR="00D32B5C">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提交网上应答和分别上传加盖电子签章的第一、第二阶段电子响应文件（</w:t>
      </w:r>
      <w:r w:rsidR="00D32B5C">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（一）第一阶段解密时间：</w:t>
      </w:r>
      <w:r w:rsidR="00C14974">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sidR="007E2D98">
        <w:rPr>
          <w:rFonts w:ascii="Times New Roman" w:eastAsia="宋体" w:hAnsi="Times New Roman" w:cs="Times New Roman" w:hint="eastAsia"/>
          <w:color w:val="auto"/>
        </w:rPr>
        <w:t>8</w:t>
      </w:r>
      <w:r w:rsidRPr="007262AD">
        <w:rPr>
          <w:rFonts w:ascii="Times New Roman" w:eastAsia="宋体" w:hAnsi="Times New Roman" w:cs="Times New Roman" w:hint="eastAsia"/>
          <w:color w:val="auto"/>
        </w:rPr>
        <w:t>月</w:t>
      </w:r>
      <w:r w:rsidR="007E2D98">
        <w:rPr>
          <w:rFonts w:ascii="Times New Roman" w:eastAsia="宋体" w:hAnsi="Times New Roman" w:cs="Times New Roman" w:hint="eastAsia"/>
          <w:color w:val="auto"/>
        </w:rPr>
        <w:t>5</w:t>
      </w:r>
      <w:r w:rsidRPr="007262AD">
        <w:rPr>
          <w:rFonts w:ascii="Times New Roman" w:eastAsia="宋体" w:hAnsi="Times New Roman" w:cs="Times New Roman" w:hint="eastAsia"/>
          <w:color w:val="auto"/>
        </w:rPr>
        <w:t>日</w:t>
      </w:r>
      <w:r w:rsidR="007E2D98">
        <w:rPr>
          <w:rFonts w:ascii="Times New Roman" w:eastAsia="宋体" w:hAnsi="Times New Roman" w:cs="Times New Roman" w:hint="eastAsia"/>
          <w:color w:val="auto"/>
        </w:rPr>
        <w:t>13</w:t>
      </w:r>
      <w:r w:rsidRPr="007262AD">
        <w:rPr>
          <w:rFonts w:ascii="Times New Roman" w:eastAsia="宋体" w:hAnsi="Times New Roman" w:cs="Times New Roman" w:hint="eastAsia"/>
          <w:color w:val="auto"/>
        </w:rPr>
        <w:t>:</w:t>
      </w:r>
      <w:r w:rsidR="007E2D98">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至</w:t>
      </w:r>
      <w:r w:rsidR="007E2D98">
        <w:rPr>
          <w:rFonts w:ascii="Times New Roman" w:eastAsia="宋体" w:hAnsi="Times New Roman" w:cs="Times New Roman" w:hint="eastAsia"/>
          <w:color w:val="auto"/>
        </w:rPr>
        <w:t>14</w:t>
      </w:r>
      <w:r w:rsidRPr="007262AD">
        <w:rPr>
          <w:rFonts w:ascii="Times New Roman" w:eastAsia="宋体" w:hAnsi="Times New Roman" w:cs="Times New Roman" w:hint="eastAsia"/>
          <w:color w:val="auto"/>
        </w:rPr>
        <w:t>:</w:t>
      </w:r>
      <w:r w:rsidR="007E2D98">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完成第一阶段解密的方为有效响应。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十</w:t>
      </w:r>
      <w:r w:rsidRPr="00263614">
        <w:rPr>
          <w:rFonts w:ascii="Times New Roman" w:eastAsia="宋体" w:hAnsi="Times New Roman" w:cs="Times New Roman"/>
          <w:color w:val="auto"/>
        </w:rPr>
        <w:t>、采购代理机构名称、地址</w:t>
      </w:r>
      <w:r w:rsidRPr="00263614">
        <w:rPr>
          <w:rFonts w:ascii="Times New Roman" w:eastAsia="宋体" w:hAnsi="Times New Roman" w:cs="Times New Roman" w:hint="eastAsia"/>
          <w:color w:val="auto"/>
        </w:rPr>
        <w:t>、</w:t>
      </w:r>
      <w:r w:rsidRPr="00263614">
        <w:rPr>
          <w:rFonts w:ascii="Times New Roman" w:eastAsia="宋体" w:hAnsi="Times New Roman" w:cs="Times New Roman"/>
          <w:color w:val="auto"/>
        </w:rPr>
        <w:t>联系人及联系方式</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（一）</w:t>
      </w:r>
      <w:r w:rsidRPr="00263614">
        <w:rPr>
          <w:rFonts w:ascii="Times New Roman" w:eastAsia="宋体" w:hAnsi="Times New Roman" w:cs="Times New Roman" w:hint="eastAsia"/>
          <w:color w:val="auto"/>
        </w:rPr>
        <w:t>采购代理机构名称：天津市政府采购中心</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（二）采购代理机构地址：天津市河东区红星路</w:t>
      </w:r>
      <w:r w:rsidRPr="00263614">
        <w:rPr>
          <w:rFonts w:ascii="Times New Roman" w:eastAsia="宋体" w:hAnsi="Times New Roman" w:cs="Times New Roman"/>
          <w:color w:val="auto"/>
        </w:rPr>
        <w:t>79</w:t>
      </w:r>
      <w:r w:rsidRPr="00263614">
        <w:rPr>
          <w:rFonts w:ascii="Times New Roman" w:eastAsia="宋体" w:hAnsi="Times New Roman" w:cs="Times New Roman"/>
          <w:color w:val="auto"/>
        </w:rPr>
        <w:t>号二楼</w:t>
      </w:r>
      <w:r w:rsidRPr="00263614">
        <w:rPr>
          <w:rFonts w:ascii="Times New Roman" w:eastAsia="宋体" w:hAnsi="Times New Roman" w:cs="Times New Roman" w:hint="eastAsia"/>
          <w:color w:val="auto"/>
        </w:rPr>
        <w:t>（邮编</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300161</w:t>
      </w:r>
      <w:r w:rsidRPr="00263614">
        <w:rPr>
          <w:rFonts w:ascii="Times New Roman" w:eastAsia="宋体" w:hAnsi="Times New Roman" w:cs="Times New Roman" w:hint="eastAsia"/>
          <w:color w:val="auto"/>
        </w:rPr>
        <w:t>）</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（三）</w:t>
      </w:r>
      <w:r w:rsidRPr="00263614">
        <w:rPr>
          <w:rFonts w:ascii="Times New Roman" w:eastAsia="宋体" w:hAnsi="Times New Roman" w:cs="Times New Roman"/>
          <w:color w:val="auto"/>
        </w:rPr>
        <w:t>联系人：</w:t>
      </w:r>
      <w:r w:rsidR="00B15B4D">
        <w:rPr>
          <w:rFonts w:ascii="Times New Roman" w:eastAsia="宋体" w:hAnsi="Times New Roman" w:cs="Times New Roman" w:hint="eastAsia"/>
          <w:color w:val="auto"/>
        </w:rPr>
        <w:t>丁亚天</w:t>
      </w:r>
      <w:r w:rsidR="00B15B4D">
        <w:rPr>
          <w:rFonts w:ascii="Times New Roman" w:eastAsia="宋体" w:hAnsi="Times New Roman" w:cs="Times New Roman"/>
          <w:color w:val="auto"/>
        </w:rPr>
        <w:t>、梁晨、鲁志强</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（四）</w:t>
      </w:r>
      <w:r w:rsidRPr="00263614">
        <w:rPr>
          <w:rFonts w:ascii="Times New Roman" w:eastAsia="宋体" w:hAnsi="Times New Roman" w:cs="Times New Roman"/>
          <w:color w:val="auto"/>
        </w:rPr>
        <w:t>网址：</w:t>
      </w:r>
      <w:r w:rsidRPr="00263614">
        <w:rPr>
          <w:rFonts w:ascii="Times New Roman" w:eastAsia="宋体" w:hAnsi="Times New Roman" w:cs="Times New Roman"/>
          <w:color w:val="auto"/>
        </w:rPr>
        <w:t>http://tjgpc.zwfwb.tj.gov.cn</w:t>
      </w:r>
    </w:p>
    <w:p w:rsidR="00030F77" w:rsidRPr="00263614" w:rsidRDefault="00030F77" w:rsidP="00030F77">
      <w:pPr>
        <w:pStyle w:val="Default"/>
        <w:spacing w:line="360" w:lineRule="auto"/>
        <w:ind w:firstLineChars="200" w:firstLine="480"/>
        <w:rPr>
          <w:rFonts w:ascii="Times New Roman" w:eastAsia="宋体" w:hAnsi="Times New Roman" w:cs="Times New Roman"/>
          <w:color w:val="auto"/>
        </w:rPr>
      </w:pPr>
      <w:r w:rsidRPr="00263614">
        <w:rPr>
          <w:rFonts w:ascii="Times New Roman" w:eastAsia="宋体" w:hAnsi="Times New Roman" w:cs="Times New Roman" w:hint="eastAsia"/>
          <w:color w:val="auto"/>
        </w:rPr>
        <w:t>（五）</w:t>
      </w:r>
      <w:r w:rsidRPr="00263614">
        <w:rPr>
          <w:rFonts w:ascii="Times New Roman" w:eastAsia="宋体" w:hAnsi="Times New Roman" w:cs="Times New Roman"/>
          <w:color w:val="auto"/>
        </w:rPr>
        <w:t>对外办公时间：</w:t>
      </w:r>
      <w:r w:rsidRPr="00263614">
        <w:rPr>
          <w:rFonts w:ascii="Times New Roman" w:eastAsia="宋体" w:hAnsi="Times New Roman" w:cs="Times New Roman" w:hint="eastAsia"/>
          <w:color w:val="auto"/>
        </w:rPr>
        <w:t>法定</w:t>
      </w:r>
      <w:r w:rsidRPr="00263614">
        <w:rPr>
          <w:rFonts w:ascii="Times New Roman" w:eastAsia="宋体" w:hAnsi="Times New Roman" w:cs="Times New Roman"/>
          <w:color w:val="auto"/>
        </w:rPr>
        <w:t>工作日</w:t>
      </w:r>
      <w:r w:rsidRPr="00263614">
        <w:rPr>
          <w:rFonts w:ascii="Times New Roman" w:eastAsia="宋体" w:hAnsi="Times New Roman" w:cs="Times New Roman"/>
          <w:color w:val="auto"/>
        </w:rPr>
        <w:t>9:00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12:00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14:00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w:t>
      </w:r>
      <w:r w:rsidRPr="00263614">
        <w:rPr>
          <w:rFonts w:ascii="Times New Roman" w:eastAsia="宋体" w:hAnsi="Times New Roman" w:cs="Times New Roman" w:hint="eastAsia"/>
          <w:color w:val="auto"/>
        </w:rPr>
        <w:t>7</w:t>
      </w:r>
      <w:r w:rsidRPr="00263614">
        <w:rPr>
          <w:rFonts w:ascii="Times New Roman" w:eastAsia="宋体" w:hAnsi="Times New Roman" w:cs="Times New Roman"/>
          <w:color w:val="auto"/>
        </w:rPr>
        <w:t>:00</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（六）咨询服务电话</w:t>
      </w:r>
      <w:r w:rsidRPr="00263614">
        <w:rPr>
          <w:rFonts w:ascii="Times New Roman" w:eastAsia="宋体" w:hAnsi="Times New Roman" w:cs="Times New Roman"/>
          <w:color w:val="auto"/>
        </w:rPr>
        <w:t>：</w:t>
      </w:r>
    </w:p>
    <w:p w:rsidR="00D32B5C" w:rsidRDefault="00D32B5C" w:rsidP="00D32B5C">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lastRenderedPageBreak/>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AC4A53">
        <w:rPr>
          <w:rFonts w:ascii="Times New Roman" w:eastAsia="宋体" w:hAnsi="Times New Roman" w:cs="Times New Roman"/>
          <w:color w:val="auto"/>
        </w:rPr>
        <w:t>24538167</w:t>
      </w:r>
    </w:p>
    <w:p w:rsidR="00D32B5C" w:rsidRPr="00A76996"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D32B5C" w:rsidRPr="00A76996"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F3C73">
        <w:rPr>
          <w:rFonts w:ascii="Times New Roman" w:eastAsia="宋体" w:hAnsi="Times New Roman" w:cs="Times New Roman" w:hint="eastAsia"/>
          <w:color w:val="auto"/>
        </w:rPr>
        <w:t>8319</w:t>
      </w:r>
    </w:p>
    <w:p w:rsidR="00D32B5C" w:rsidRPr="00E72B88"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030F77" w:rsidRPr="00750AB2"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F3C73" w:rsidRPr="00AF3C73">
        <w:rPr>
          <w:rFonts w:ascii="Times New Roman" w:eastAsia="宋体" w:hAnsi="Times New Roman" w:cs="Times New Roman" w:hint="eastAsia"/>
          <w:color w:val="auto"/>
        </w:rPr>
        <w:t>天津市水文水资源管理中心</w:t>
      </w:r>
    </w:p>
    <w:p w:rsidR="00030F77" w:rsidRPr="00750AB2"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AF3C73" w:rsidRPr="00AF3C73">
        <w:rPr>
          <w:rFonts w:ascii="Times New Roman" w:eastAsia="宋体" w:hAnsi="Times New Roman" w:cs="Times New Roman" w:hint="eastAsia"/>
          <w:color w:val="auto"/>
        </w:rPr>
        <w:t>天津市河西区友谊路</w:t>
      </w:r>
      <w:r w:rsidR="00AF3C73" w:rsidRPr="00AF3C73">
        <w:rPr>
          <w:rFonts w:ascii="Times New Roman" w:eastAsia="宋体" w:hAnsi="Times New Roman" w:cs="Times New Roman" w:hint="eastAsia"/>
          <w:color w:val="auto"/>
        </w:rPr>
        <w:t>60</w:t>
      </w:r>
      <w:r w:rsidR="00AF3C73" w:rsidRPr="00AF3C73">
        <w:rPr>
          <w:rFonts w:ascii="Times New Roman" w:eastAsia="宋体" w:hAnsi="Times New Roman" w:cs="Times New Roman" w:hint="eastAsia"/>
          <w:color w:val="auto"/>
        </w:rPr>
        <w:t>号</w:t>
      </w:r>
    </w:p>
    <w:p w:rsidR="00030F77" w:rsidRPr="00750AB2"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F3C73" w:rsidRPr="00AF3C73">
        <w:rPr>
          <w:rFonts w:ascii="Times New Roman" w:eastAsia="宋体" w:hAnsi="Times New Roman" w:cs="Times New Roman" w:hint="eastAsia"/>
          <w:color w:val="auto"/>
        </w:rPr>
        <w:t>金畅</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F3C73">
        <w:rPr>
          <w:rFonts w:ascii="Times New Roman" w:eastAsia="宋体" w:hAnsi="Times New Roman" w:cs="Times New Roman" w:hint="eastAsia"/>
          <w:color w:val="auto"/>
        </w:rPr>
        <w:t>022-</w:t>
      </w:r>
      <w:r w:rsidR="00AF3C73" w:rsidRPr="00AF3C73">
        <w:rPr>
          <w:rFonts w:ascii="Times New Roman" w:eastAsia="宋体" w:hAnsi="Times New Roman" w:cs="Times New Roman"/>
          <w:color w:val="auto"/>
        </w:rPr>
        <w:t>28452289</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030F77" w:rsidRPr="008111A5" w:rsidRDefault="00030F77" w:rsidP="00030F77">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8111A5" w:rsidRDefault="00030F77" w:rsidP="00030F77">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030F77" w:rsidRPr="007E2D98" w:rsidRDefault="00030F77" w:rsidP="00030F77">
      <w:pPr>
        <w:pStyle w:val="Default"/>
        <w:spacing w:line="360" w:lineRule="auto"/>
        <w:ind w:firstLineChars="200" w:firstLine="480"/>
        <w:rPr>
          <w:rFonts w:ascii="Times New Roman" w:eastAsia="宋体" w:hAnsi="Times New Roman" w:cs="Times New Roman"/>
          <w:color w:val="auto"/>
        </w:rPr>
      </w:pPr>
      <w:r w:rsidRPr="007E2D98">
        <w:rPr>
          <w:rFonts w:ascii="Times New Roman" w:eastAsia="宋体" w:hAnsi="Times New Roman" w:cs="Times New Roman" w:hint="eastAsia"/>
          <w:color w:val="auto"/>
        </w:rPr>
        <w:t xml:space="preserve">1. </w:t>
      </w:r>
      <w:r w:rsidRPr="007E2D98">
        <w:rPr>
          <w:rFonts w:ascii="Times New Roman" w:eastAsia="宋体" w:hAnsi="Times New Roman" w:cs="Times New Roman" w:hint="eastAsia"/>
          <w:color w:val="auto"/>
        </w:rPr>
        <w:t>联系部门：</w:t>
      </w:r>
      <w:r w:rsidR="00AF3C73" w:rsidRPr="007E2D98">
        <w:rPr>
          <w:rFonts w:ascii="Times New Roman" w:eastAsia="宋体" w:hAnsi="Times New Roman" w:cs="Times New Roman" w:hint="eastAsia"/>
          <w:color w:val="auto"/>
        </w:rPr>
        <w:t>天津市水文水资源管理中心</w:t>
      </w:r>
    </w:p>
    <w:p w:rsidR="00030F77" w:rsidRPr="007E2D98" w:rsidRDefault="00030F77" w:rsidP="00030F77">
      <w:pPr>
        <w:pStyle w:val="Default"/>
        <w:spacing w:line="360" w:lineRule="auto"/>
        <w:ind w:firstLineChars="200" w:firstLine="480"/>
        <w:rPr>
          <w:rFonts w:ascii="Times New Roman" w:eastAsia="宋体" w:hAnsi="Times New Roman" w:cs="Times New Roman"/>
          <w:color w:val="auto"/>
        </w:rPr>
      </w:pPr>
      <w:r w:rsidRPr="007E2D98">
        <w:rPr>
          <w:rFonts w:ascii="Times New Roman" w:eastAsia="宋体" w:hAnsi="Times New Roman" w:cs="Times New Roman" w:hint="eastAsia"/>
          <w:color w:val="auto"/>
        </w:rPr>
        <w:t xml:space="preserve">2. </w:t>
      </w:r>
      <w:r w:rsidRPr="007E2D98">
        <w:rPr>
          <w:rFonts w:ascii="Times New Roman" w:eastAsia="宋体" w:hAnsi="Times New Roman" w:cs="Times New Roman" w:hint="eastAsia"/>
          <w:color w:val="auto"/>
        </w:rPr>
        <w:t>联系地址：</w:t>
      </w:r>
      <w:r w:rsidR="00AF3C73" w:rsidRPr="007E2D98">
        <w:rPr>
          <w:rFonts w:ascii="Times New Roman" w:eastAsia="宋体" w:hAnsi="Times New Roman" w:cs="Times New Roman" w:hint="eastAsia"/>
          <w:color w:val="auto"/>
        </w:rPr>
        <w:t>天津市河西区友谊路</w:t>
      </w:r>
      <w:r w:rsidR="00AF3C73" w:rsidRPr="007E2D98">
        <w:rPr>
          <w:rFonts w:ascii="Times New Roman" w:eastAsia="宋体" w:hAnsi="Times New Roman" w:cs="Times New Roman" w:hint="eastAsia"/>
          <w:color w:val="auto"/>
        </w:rPr>
        <w:t>60</w:t>
      </w:r>
      <w:r w:rsidR="00AF3C73" w:rsidRPr="007E2D98">
        <w:rPr>
          <w:rFonts w:ascii="Times New Roman" w:eastAsia="宋体" w:hAnsi="Times New Roman" w:cs="Times New Roman" w:hint="eastAsia"/>
          <w:color w:val="auto"/>
        </w:rPr>
        <w:t>号</w:t>
      </w:r>
    </w:p>
    <w:p w:rsidR="00030F77" w:rsidRPr="007E2D98" w:rsidRDefault="00030F77" w:rsidP="00030F77">
      <w:pPr>
        <w:pStyle w:val="Default"/>
        <w:spacing w:line="360" w:lineRule="auto"/>
        <w:ind w:firstLineChars="200" w:firstLine="480"/>
        <w:rPr>
          <w:rFonts w:ascii="Times New Roman" w:eastAsia="宋体" w:hAnsi="Times New Roman" w:cs="Times New Roman"/>
          <w:color w:val="auto"/>
        </w:rPr>
      </w:pPr>
      <w:r w:rsidRPr="007E2D98">
        <w:rPr>
          <w:rFonts w:ascii="Times New Roman" w:eastAsia="宋体" w:hAnsi="Times New Roman" w:cs="Times New Roman" w:hint="eastAsia"/>
          <w:color w:val="auto"/>
        </w:rPr>
        <w:t xml:space="preserve">3. </w:t>
      </w:r>
      <w:r w:rsidRPr="007E2D98">
        <w:rPr>
          <w:rFonts w:ascii="Times New Roman" w:eastAsia="宋体" w:hAnsi="Times New Roman" w:cs="Times New Roman" w:hint="eastAsia"/>
          <w:color w:val="auto"/>
        </w:rPr>
        <w:t>联</w:t>
      </w:r>
      <w:r w:rsidRPr="007E2D98">
        <w:rPr>
          <w:rFonts w:ascii="Times New Roman" w:eastAsia="宋体" w:hAnsi="Times New Roman" w:cs="Times New Roman" w:hint="eastAsia"/>
          <w:color w:val="auto"/>
        </w:rPr>
        <w:t xml:space="preserve"> </w:t>
      </w:r>
      <w:r w:rsidRPr="007E2D98">
        <w:rPr>
          <w:rFonts w:ascii="Times New Roman" w:eastAsia="宋体" w:hAnsi="Times New Roman" w:cs="Times New Roman" w:hint="eastAsia"/>
          <w:color w:val="auto"/>
        </w:rPr>
        <w:t>系</w:t>
      </w:r>
      <w:r w:rsidRPr="007E2D98">
        <w:rPr>
          <w:rFonts w:ascii="Times New Roman" w:eastAsia="宋体" w:hAnsi="Times New Roman" w:cs="Times New Roman" w:hint="eastAsia"/>
          <w:color w:val="auto"/>
        </w:rPr>
        <w:t xml:space="preserve"> </w:t>
      </w:r>
      <w:r w:rsidRPr="007E2D98">
        <w:rPr>
          <w:rFonts w:ascii="Times New Roman" w:eastAsia="宋体" w:hAnsi="Times New Roman" w:cs="Times New Roman" w:hint="eastAsia"/>
          <w:color w:val="auto"/>
        </w:rPr>
        <w:t>人：</w:t>
      </w:r>
      <w:r w:rsidR="00AF3C73" w:rsidRPr="007E2D98">
        <w:rPr>
          <w:rFonts w:ascii="Times New Roman" w:eastAsia="宋体" w:hAnsi="Times New Roman" w:cs="Times New Roman" w:hint="eastAsia"/>
          <w:color w:val="auto"/>
        </w:rPr>
        <w:t>金畅</w:t>
      </w:r>
    </w:p>
    <w:p w:rsidR="00030F77" w:rsidRPr="007E2D98" w:rsidRDefault="00030F77" w:rsidP="00030F77">
      <w:pPr>
        <w:pStyle w:val="Default"/>
        <w:spacing w:line="360" w:lineRule="auto"/>
        <w:ind w:firstLineChars="200" w:firstLine="480"/>
        <w:rPr>
          <w:rFonts w:ascii="Times New Roman" w:eastAsia="宋体" w:hAnsi="Times New Roman" w:cs="Times New Roman"/>
          <w:color w:val="auto"/>
        </w:rPr>
      </w:pPr>
      <w:r w:rsidRPr="007E2D98">
        <w:rPr>
          <w:rFonts w:ascii="Times New Roman" w:eastAsia="宋体" w:hAnsi="Times New Roman" w:cs="Times New Roman" w:hint="eastAsia"/>
          <w:color w:val="auto"/>
        </w:rPr>
        <w:t xml:space="preserve">4. </w:t>
      </w:r>
      <w:r w:rsidRPr="007E2D98">
        <w:rPr>
          <w:rFonts w:ascii="Times New Roman" w:eastAsia="宋体" w:hAnsi="Times New Roman" w:cs="Times New Roman" w:hint="eastAsia"/>
          <w:color w:val="auto"/>
        </w:rPr>
        <w:t>联系方式：</w:t>
      </w:r>
      <w:r w:rsidR="00AF3C73" w:rsidRPr="007E2D98">
        <w:rPr>
          <w:rFonts w:ascii="Times New Roman" w:eastAsia="宋体" w:hAnsi="Times New Roman" w:cs="Times New Roman" w:hint="eastAsia"/>
          <w:color w:val="auto"/>
        </w:rPr>
        <w:t>022-</w:t>
      </w:r>
      <w:r w:rsidR="00AF3C73" w:rsidRPr="007E2D98">
        <w:rPr>
          <w:rFonts w:ascii="Times New Roman" w:eastAsia="宋体" w:hAnsi="Times New Roman" w:cs="Times New Roman"/>
          <w:color w:val="auto"/>
        </w:rPr>
        <w:t>28452289</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（二）供应商对质疑答复不满意的，或者采购人、天津市政府采购中心未在规定期限内</w:t>
      </w:r>
      <w:proofErr w:type="gramStart"/>
      <w:r w:rsidRPr="007E2D98">
        <w:rPr>
          <w:rFonts w:ascii="Times New Roman" w:eastAsia="宋体" w:hAnsi="Times New Roman" w:cs="Times New Roman" w:hint="eastAsia"/>
          <w:color w:val="auto"/>
        </w:rPr>
        <w:t>作出</w:t>
      </w:r>
      <w:proofErr w:type="gramEnd"/>
      <w:r w:rsidRPr="007E2D98">
        <w:rPr>
          <w:rFonts w:ascii="Times New Roman" w:eastAsia="宋体" w:hAnsi="Times New Roman" w:cs="Times New Roman" w:hint="eastAsia"/>
          <w:color w:val="auto"/>
        </w:rPr>
        <w:t>答复的，供应商可以在质疑答复期满后</w:t>
      </w:r>
      <w:r w:rsidRPr="007E2D98">
        <w:rPr>
          <w:rFonts w:ascii="Times New Roman" w:eastAsia="宋体" w:hAnsi="Times New Roman" w:cs="Times New Roman" w:hint="eastAsia"/>
          <w:color w:val="auto"/>
        </w:rPr>
        <w:t>15</w:t>
      </w:r>
      <w:r w:rsidRPr="007E2D98">
        <w:rPr>
          <w:rFonts w:ascii="Times New Roman" w:eastAsia="宋体" w:hAnsi="Times New Roman" w:cs="Times New Roman" w:hint="eastAsia"/>
          <w:color w:val="auto"/>
        </w:rPr>
        <w:t>个工作日内，向采购人同级财政部门提出投诉，逾期不予受理。</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color w:val="auto"/>
        </w:rPr>
        <w:t>十</w:t>
      </w:r>
      <w:r w:rsidRPr="007E2D98">
        <w:rPr>
          <w:rFonts w:ascii="Times New Roman" w:eastAsia="宋体" w:hAnsi="Times New Roman" w:cs="Times New Roman" w:hint="eastAsia"/>
          <w:color w:val="auto"/>
        </w:rPr>
        <w:t>三</w:t>
      </w:r>
      <w:r w:rsidRPr="007E2D98">
        <w:rPr>
          <w:rFonts w:ascii="Times New Roman" w:eastAsia="宋体" w:hAnsi="Times New Roman" w:cs="Times New Roman"/>
          <w:color w:val="auto"/>
        </w:rPr>
        <w:t>、公告期限</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磋商</w:t>
      </w:r>
      <w:r w:rsidRPr="007E2D98">
        <w:rPr>
          <w:rFonts w:ascii="Times New Roman" w:eastAsia="宋体" w:hAnsi="Times New Roman" w:cs="Times New Roman"/>
          <w:color w:val="auto"/>
        </w:rPr>
        <w:t>公告的公告期限为</w:t>
      </w:r>
      <w:r w:rsidRPr="007E2D98">
        <w:rPr>
          <w:rFonts w:ascii="Times New Roman" w:eastAsia="宋体" w:hAnsi="Times New Roman" w:cs="Times New Roman" w:hint="eastAsia"/>
          <w:color w:val="auto"/>
        </w:rPr>
        <w:t>3</w:t>
      </w:r>
      <w:r w:rsidRPr="007E2D98">
        <w:rPr>
          <w:rFonts w:ascii="Times New Roman" w:eastAsia="宋体" w:hAnsi="Times New Roman" w:cs="Times New Roman"/>
          <w:color w:val="auto"/>
        </w:rPr>
        <w:t>个工作日。</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color w:val="auto"/>
        </w:rPr>
        <w:t>十</w:t>
      </w:r>
      <w:r w:rsidRPr="007E2D98">
        <w:rPr>
          <w:rFonts w:ascii="Times New Roman" w:eastAsia="宋体" w:hAnsi="Times New Roman" w:cs="Times New Roman" w:hint="eastAsia"/>
          <w:color w:val="auto"/>
        </w:rPr>
        <w:t>四</w:t>
      </w:r>
      <w:r w:rsidRPr="007E2D98">
        <w:rPr>
          <w:rFonts w:ascii="Times New Roman" w:eastAsia="宋体" w:hAnsi="Times New Roman" w:cs="Times New Roman"/>
          <w:color w:val="auto"/>
        </w:rPr>
        <w:t>、招标代理服务费</w:t>
      </w:r>
    </w:p>
    <w:p w:rsidR="00030F77" w:rsidRPr="007E2D98" w:rsidRDefault="00030F77" w:rsidP="00030F77">
      <w:pPr>
        <w:pStyle w:val="Default"/>
        <w:spacing w:line="360" w:lineRule="auto"/>
        <w:ind w:firstLineChars="200" w:firstLine="480"/>
        <w:jc w:val="both"/>
        <w:rPr>
          <w:rFonts w:ascii="Times New Roman" w:eastAsia="宋体" w:hAnsi="Times New Roman" w:cs="Times New Roman"/>
          <w:color w:val="auto"/>
        </w:rPr>
      </w:pPr>
      <w:r w:rsidRPr="007E2D98">
        <w:rPr>
          <w:rFonts w:ascii="Times New Roman" w:eastAsia="宋体" w:hAnsi="Times New Roman" w:cs="Times New Roman" w:hint="eastAsia"/>
          <w:color w:val="auto"/>
        </w:rPr>
        <w:t>本项目不收取招标代理服务费。</w:t>
      </w:r>
    </w:p>
    <w:p w:rsidR="00A85409" w:rsidRPr="00DA11A1" w:rsidRDefault="00A85409" w:rsidP="00A85409">
      <w:pPr>
        <w:pStyle w:val="Default"/>
        <w:spacing w:line="360" w:lineRule="auto"/>
        <w:ind w:firstLineChars="200" w:firstLine="480"/>
        <w:jc w:val="both"/>
        <w:rPr>
          <w:color w:val="auto"/>
          <w:lang w:val="zh-CN"/>
        </w:rPr>
      </w:pPr>
      <w:r w:rsidRPr="007E2D98">
        <w:rPr>
          <w:rFonts w:hint="eastAsia"/>
          <w:color w:val="auto"/>
          <w:lang w:val="zh-CN"/>
        </w:rPr>
        <w:t>十五、《</w:t>
      </w:r>
      <w:r w:rsidRPr="007E2D98">
        <w:rPr>
          <w:rFonts w:asciiTheme="minorEastAsia" w:eastAsiaTheme="minorEastAsia" w:hAnsiTheme="minorEastAsia" w:cs="Times New Roman"/>
          <w:bCs/>
          <w:color w:val="auto"/>
        </w:rPr>
        <w:t>“政采贷”业务提示函</w:t>
      </w:r>
      <w:r w:rsidRPr="007E2D98">
        <w:rPr>
          <w:rFonts w:hint="eastAsia"/>
          <w:color w:val="auto"/>
          <w:lang w:val="zh-CN"/>
        </w:rPr>
        <w:t>》</w:t>
      </w:r>
      <w:r w:rsidR="00BB3573" w:rsidRPr="007E2D98">
        <w:rPr>
          <w:rFonts w:asciiTheme="minorEastAsia" w:eastAsiaTheme="minorEastAsia" w:hAnsiTheme="minorEastAsia" w:hint="eastAsia"/>
          <w:bCs/>
          <w:color w:val="auto"/>
        </w:rPr>
        <w:t>、</w:t>
      </w:r>
      <w:r w:rsidRPr="007E2D98">
        <w:rPr>
          <w:rFonts w:asciiTheme="minorEastAsia" w:eastAsiaTheme="minorEastAsia" w:hAnsiTheme="minorEastAsia" w:hint="eastAsia"/>
          <w:bCs/>
          <w:color w:val="auto"/>
        </w:rPr>
        <w:t>《</w:t>
      </w:r>
      <w:r w:rsidRPr="007E2D98">
        <w:rPr>
          <w:rFonts w:asciiTheme="minorEastAsia" w:eastAsiaTheme="minorEastAsia" w:hAnsiTheme="minorEastAsia" w:cs="Times New Roman"/>
          <w:bCs/>
          <w:color w:val="auto"/>
        </w:rPr>
        <w:t>政府采</w:t>
      </w:r>
      <w:r w:rsidRPr="00DA11A1">
        <w:rPr>
          <w:rFonts w:asciiTheme="minorEastAsia" w:eastAsiaTheme="minorEastAsia" w:hAnsiTheme="minorEastAsia" w:cs="Times New Roman"/>
          <w:bCs/>
        </w:rPr>
        <w:t>购支持中小企业政策提示函</w:t>
      </w:r>
      <w:r w:rsidRPr="00DA11A1">
        <w:rPr>
          <w:rFonts w:asciiTheme="minorEastAsia" w:eastAsiaTheme="minorEastAsia" w:hAnsiTheme="minorEastAsia" w:hint="eastAsia"/>
          <w:bCs/>
        </w:rPr>
        <w:t>》</w:t>
      </w:r>
      <w:r w:rsidR="00BB3573">
        <w:rPr>
          <w:rFonts w:asciiTheme="minorEastAsia" w:eastAsiaTheme="minorEastAsia" w:hAnsiTheme="minorEastAsia" w:hint="eastAsia"/>
          <w:bCs/>
        </w:rPr>
        <w:t>和《</w:t>
      </w:r>
      <w:r w:rsidR="00BB3573" w:rsidRPr="00BB3573">
        <w:rPr>
          <w:rFonts w:asciiTheme="minorEastAsia" w:eastAsiaTheme="minorEastAsia" w:hAnsiTheme="minorEastAsia" w:hint="eastAsia"/>
          <w:bCs/>
        </w:rPr>
        <w:t>诚信参与政府采购活动提示函</w:t>
      </w:r>
      <w:r w:rsidR="00BB3573">
        <w:rPr>
          <w:rFonts w:asciiTheme="minorEastAsia" w:eastAsiaTheme="minorEastAsia" w:hAnsiTheme="minorEastAsia" w:hint="eastAsia"/>
          <w:bCs/>
        </w:rPr>
        <w:t>》</w:t>
      </w:r>
    </w:p>
    <w:p w:rsidR="00C827F9" w:rsidRPr="007017BD" w:rsidRDefault="00C827F9" w:rsidP="00030F77">
      <w:pPr>
        <w:pStyle w:val="Default"/>
        <w:spacing w:line="360" w:lineRule="auto"/>
        <w:ind w:firstLineChars="200" w:firstLine="480"/>
        <w:jc w:val="both"/>
        <w:rPr>
          <w:rFonts w:ascii="Times New Roman" w:eastAsia="宋体" w:hAnsi="Times New Roman" w:cs="Times New Roman"/>
          <w:color w:val="auto"/>
        </w:rPr>
      </w:pPr>
    </w:p>
    <w:p w:rsidR="00030F77" w:rsidRDefault="00C14974" w:rsidP="00030F77">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lastRenderedPageBreak/>
        <w:t>2024</w:t>
      </w:r>
      <w:r w:rsidR="00030F77">
        <w:rPr>
          <w:rFonts w:ascii="Times New Roman" w:eastAsia="宋体" w:hAnsi="Times New Roman" w:cs="Times New Roman"/>
          <w:color w:val="auto"/>
          <w:kern w:val="2"/>
        </w:rPr>
        <w:t>年</w:t>
      </w:r>
      <w:r w:rsidR="007E2D98">
        <w:rPr>
          <w:rFonts w:ascii="Times New Roman" w:eastAsia="宋体" w:hAnsi="Times New Roman" w:cs="Times New Roman" w:hint="eastAsia"/>
          <w:color w:val="auto"/>
          <w:kern w:val="2"/>
        </w:rPr>
        <w:t>7</w:t>
      </w:r>
      <w:r w:rsidR="00030F77" w:rsidRPr="000206AA">
        <w:rPr>
          <w:rFonts w:ascii="Times New Roman" w:eastAsia="宋体" w:hAnsi="Times New Roman" w:cs="Times New Roman"/>
          <w:color w:val="auto"/>
          <w:kern w:val="2"/>
        </w:rPr>
        <w:t>月</w:t>
      </w:r>
      <w:r w:rsidR="007E2D98">
        <w:rPr>
          <w:rFonts w:ascii="Times New Roman" w:eastAsia="宋体" w:hAnsi="Times New Roman" w:cs="Times New Roman" w:hint="eastAsia"/>
          <w:color w:val="auto"/>
          <w:kern w:val="2"/>
        </w:rPr>
        <w:t>24</w:t>
      </w:r>
      <w:r w:rsidR="00030F77" w:rsidRPr="000206AA">
        <w:rPr>
          <w:rFonts w:ascii="Times New Roman" w:eastAsia="宋体" w:hAnsi="Times New Roman" w:cs="Times New Roman"/>
          <w:color w:val="auto"/>
          <w:kern w:val="2"/>
        </w:rPr>
        <w:t>日</w:t>
      </w:r>
    </w:p>
    <w:p w:rsidR="00A85409" w:rsidRDefault="00A85409">
      <w:pPr>
        <w:widowControl/>
        <w:jc w:val="left"/>
        <w:rPr>
          <w:sz w:val="24"/>
          <w:szCs w:val="24"/>
        </w:rPr>
      </w:pPr>
      <w:r>
        <w:br w:type="page"/>
      </w:r>
    </w:p>
    <w:p w:rsidR="00A85409" w:rsidRPr="00DA11A1" w:rsidRDefault="00A85409" w:rsidP="00A8540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A85409" w:rsidRPr="00DA11A1" w:rsidRDefault="00A85409" w:rsidP="00A85409">
      <w:pPr>
        <w:spacing w:line="360" w:lineRule="auto"/>
        <w:jc w:val="center"/>
        <w:rPr>
          <w:rFonts w:eastAsia="方正小标宋简体"/>
          <w:bCs/>
          <w:kern w:val="0"/>
          <w:sz w:val="24"/>
          <w:szCs w:val="24"/>
        </w:rPr>
      </w:pPr>
    </w:p>
    <w:p w:rsidR="00A85409" w:rsidRPr="00DA11A1" w:rsidRDefault="00A85409" w:rsidP="00A85409">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A85409" w:rsidRPr="00DA11A1" w:rsidRDefault="00A85409" w:rsidP="00A85409">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A85409" w:rsidRPr="00DA11A1" w:rsidRDefault="00A85409" w:rsidP="00A85409">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A85409" w:rsidRPr="00DA11A1" w:rsidRDefault="00A85409" w:rsidP="00A85409">
      <w:pPr>
        <w:spacing w:line="360" w:lineRule="auto"/>
        <w:jc w:val="center"/>
        <w:rPr>
          <w:rFonts w:eastAsia="方正小标宋简体"/>
          <w:spacing w:val="-10"/>
          <w:sz w:val="24"/>
          <w:szCs w:val="24"/>
        </w:rPr>
      </w:pPr>
    </w:p>
    <w:p w:rsidR="00A85409" w:rsidRPr="00DA11A1" w:rsidRDefault="00A85409" w:rsidP="00A85409">
      <w:pPr>
        <w:spacing w:line="360" w:lineRule="auto"/>
        <w:jc w:val="center"/>
        <w:rPr>
          <w:rFonts w:eastAsia="方正小标宋简体"/>
          <w:spacing w:val="-10"/>
          <w:sz w:val="24"/>
          <w:szCs w:val="24"/>
        </w:rPr>
      </w:pPr>
    </w:p>
    <w:p w:rsidR="00A85409" w:rsidRDefault="00A85409" w:rsidP="00A8540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A85409" w:rsidRPr="00DA11A1" w:rsidRDefault="00A85409" w:rsidP="00A8540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920C66" w:rsidRDefault="00920C66" w:rsidP="00920C66">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20C66" w:rsidRDefault="00920C66" w:rsidP="00920C66">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920C66" w:rsidRDefault="00920C66" w:rsidP="00920C66">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920C66" w:rsidRDefault="00920C66" w:rsidP="00920C66">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20C66" w:rsidRDefault="00920C66" w:rsidP="00920C66">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920C66" w:rsidRDefault="00920C66" w:rsidP="00920C66">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w:t>
      </w:r>
      <w:proofErr w:type="gramStart"/>
      <w:r>
        <w:rPr>
          <w:rFonts w:eastAsiaTheme="minorEastAsia" w:hint="eastAsia"/>
          <w:spacing w:val="-8"/>
          <w:sz w:val="24"/>
        </w:rPr>
        <w:t>务</w:t>
      </w:r>
      <w:proofErr w:type="gramEnd"/>
      <w:r>
        <w:rPr>
          <w:rFonts w:eastAsiaTheme="minorEastAsia" w:hint="eastAsia"/>
          <w:spacing w:val="-8"/>
          <w:sz w:val="24"/>
        </w:rPr>
        <w:t>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w:t>
      </w:r>
      <w:proofErr w:type="gramStart"/>
      <w:r>
        <w:rPr>
          <w:rFonts w:eastAsiaTheme="minorEastAsia" w:hint="eastAsia"/>
          <w:spacing w:val="-8"/>
          <w:sz w:val="24"/>
        </w:rPr>
        <w:t>津财采〔</w:t>
      </w:r>
      <w:r>
        <w:rPr>
          <w:rFonts w:eastAsiaTheme="minorEastAsia"/>
          <w:spacing w:val="-8"/>
          <w:sz w:val="24"/>
        </w:rPr>
        <w:t>2022</w:t>
      </w:r>
      <w:r>
        <w:rPr>
          <w:rFonts w:eastAsiaTheme="minorEastAsia" w:hint="eastAsia"/>
          <w:spacing w:val="-8"/>
          <w:sz w:val="24"/>
        </w:rPr>
        <w:t>〕</w:t>
      </w:r>
      <w:proofErr w:type="gramEnd"/>
      <w:r>
        <w:rPr>
          <w:rFonts w:eastAsiaTheme="minorEastAsia"/>
          <w:spacing w:val="-8"/>
          <w:sz w:val="24"/>
        </w:rPr>
        <w:t>11</w:t>
      </w:r>
      <w:r>
        <w:rPr>
          <w:rFonts w:eastAsiaTheme="minorEastAsia" w:hint="eastAsia"/>
          <w:spacing w:val="-8"/>
          <w:sz w:val="24"/>
        </w:rPr>
        <w:t>号）</w:t>
      </w:r>
    </w:p>
    <w:p w:rsidR="00BB3573" w:rsidRPr="00650CF2" w:rsidRDefault="00BB3573" w:rsidP="00BB3573">
      <w:pPr>
        <w:adjustRightInd w:val="0"/>
        <w:snapToGrid w:val="0"/>
        <w:spacing w:line="400" w:lineRule="exact"/>
        <w:jc w:val="center"/>
        <w:rPr>
          <w:b/>
          <w:sz w:val="24"/>
          <w:szCs w:val="24"/>
        </w:rPr>
      </w:pPr>
      <w:r w:rsidRPr="00650CF2">
        <w:rPr>
          <w:b/>
          <w:sz w:val="24"/>
          <w:szCs w:val="24"/>
        </w:rPr>
        <w:lastRenderedPageBreak/>
        <w:t>诚信参与政府采购活动提示函</w:t>
      </w:r>
    </w:p>
    <w:p w:rsidR="00BB3573" w:rsidRPr="00650CF2" w:rsidRDefault="00BB3573" w:rsidP="00BB3573">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BB3573"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eastAsiaTheme="minorEastAsia"/>
          <w:spacing w:val="-8"/>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B3573" w:rsidRDefault="00BB3573" w:rsidP="00BB3573">
      <w:pPr>
        <w:spacing w:line="360" w:lineRule="exact"/>
        <w:ind w:firstLineChars="200" w:firstLine="611"/>
        <w:rPr>
          <w:b/>
          <w:bCs/>
          <w:spacing w:val="-8"/>
          <w:kern w:val="28"/>
          <w:sz w:val="32"/>
          <w:szCs w:val="32"/>
        </w:r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F73467" w:rsidRPr="00ED352F" w:rsidRDefault="00F73467" w:rsidP="00F73467">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467" w:rsidRPr="00BC5176" w:rsidRDefault="00F73467" w:rsidP="00F73467">
      <w:pPr>
        <w:spacing w:line="360" w:lineRule="auto"/>
        <w:ind w:firstLineChars="200" w:firstLine="480"/>
        <w:outlineLvl w:val="0"/>
        <w:rPr>
          <w:sz w:val="24"/>
        </w:rPr>
      </w:pPr>
      <w:r w:rsidRPr="00BC5176">
        <w:rPr>
          <w:rFonts w:hint="eastAsia"/>
          <w:sz w:val="24"/>
        </w:rPr>
        <w:t>一、项目背景</w:t>
      </w:r>
    </w:p>
    <w:p w:rsidR="00F73467" w:rsidRPr="00BC5176" w:rsidRDefault="007B0E01" w:rsidP="007B0E01">
      <w:pPr>
        <w:spacing w:line="360" w:lineRule="auto"/>
        <w:ind w:firstLineChars="200" w:firstLine="480"/>
        <w:outlineLvl w:val="0"/>
        <w:rPr>
          <w:sz w:val="24"/>
        </w:rPr>
      </w:pPr>
      <w:r w:rsidRPr="007B0E01">
        <w:rPr>
          <w:rFonts w:hint="eastAsia"/>
          <w:sz w:val="24"/>
        </w:rPr>
        <w:t>天津市雨水情监测预报“三道防线”建设项目建设</w:t>
      </w:r>
      <w:r w:rsidRPr="007B0E01">
        <w:rPr>
          <w:rFonts w:hint="eastAsia"/>
          <w:sz w:val="24"/>
        </w:rPr>
        <w:t>6</w:t>
      </w:r>
      <w:r w:rsidRPr="007B0E01">
        <w:rPr>
          <w:rFonts w:hint="eastAsia"/>
          <w:sz w:val="24"/>
        </w:rPr>
        <w:t>处雨量监测站，由于面雨量监测站的工作模式是</w:t>
      </w:r>
      <w:r w:rsidRPr="007B0E01">
        <w:rPr>
          <w:rFonts w:hint="eastAsia"/>
          <w:sz w:val="24"/>
        </w:rPr>
        <w:t>7x24</w:t>
      </w:r>
      <w:r w:rsidRPr="007B0E01">
        <w:rPr>
          <w:rFonts w:hint="eastAsia"/>
          <w:sz w:val="24"/>
        </w:rPr>
        <w:t>小时持续运行，因此需要为面雨量监测站配备一组</w:t>
      </w:r>
      <w:r w:rsidRPr="007B0E01">
        <w:rPr>
          <w:rFonts w:hint="eastAsia"/>
          <w:sz w:val="24"/>
        </w:rPr>
        <w:t>UPS</w:t>
      </w:r>
      <w:r w:rsidRPr="007B0E01">
        <w:rPr>
          <w:rFonts w:hint="eastAsia"/>
          <w:sz w:val="24"/>
        </w:rPr>
        <w:t>应急供电电源，以保证在市电断供的情况下，能够为雷达提供续航时间不少于</w:t>
      </w:r>
      <w:r w:rsidRPr="007B0E01">
        <w:rPr>
          <w:rFonts w:hint="eastAsia"/>
          <w:sz w:val="24"/>
        </w:rPr>
        <w:t>24</w:t>
      </w:r>
      <w:r w:rsidRPr="007B0E01">
        <w:rPr>
          <w:rFonts w:hint="eastAsia"/>
          <w:sz w:val="24"/>
        </w:rPr>
        <w:t>小时的</w:t>
      </w:r>
      <w:r w:rsidRPr="007B0E01">
        <w:rPr>
          <w:rFonts w:hint="eastAsia"/>
          <w:sz w:val="24"/>
        </w:rPr>
        <w:t>UPS</w:t>
      </w:r>
      <w:r w:rsidRPr="007B0E01">
        <w:rPr>
          <w:rFonts w:hint="eastAsia"/>
          <w:sz w:val="24"/>
        </w:rPr>
        <w:t>应急供电。天津市雨水情监测预报“三道防线”建设项目视频会商中心设备改造，机房改造增设</w:t>
      </w:r>
      <w:r w:rsidRPr="007B0E01">
        <w:rPr>
          <w:rFonts w:hint="eastAsia"/>
          <w:sz w:val="24"/>
        </w:rPr>
        <w:t>1</w:t>
      </w:r>
      <w:r w:rsidRPr="007B0E01">
        <w:rPr>
          <w:rFonts w:hint="eastAsia"/>
          <w:sz w:val="24"/>
        </w:rPr>
        <w:t>套</w:t>
      </w:r>
      <w:r w:rsidRPr="007B0E01">
        <w:rPr>
          <w:rFonts w:hint="eastAsia"/>
          <w:sz w:val="24"/>
        </w:rPr>
        <w:t>UPS</w:t>
      </w:r>
      <w:r w:rsidRPr="007B0E01">
        <w:rPr>
          <w:rFonts w:hint="eastAsia"/>
          <w:sz w:val="24"/>
        </w:rPr>
        <w:t>电源系统。</w:t>
      </w:r>
    </w:p>
    <w:p w:rsidR="00F73467" w:rsidRPr="00BC5176" w:rsidRDefault="00F73467" w:rsidP="00F73467">
      <w:pPr>
        <w:spacing w:line="360" w:lineRule="auto"/>
        <w:ind w:firstLineChars="200" w:firstLine="480"/>
        <w:outlineLvl w:val="0"/>
        <w:rPr>
          <w:sz w:val="24"/>
        </w:rPr>
      </w:pPr>
      <w:r w:rsidRPr="00BC5176">
        <w:rPr>
          <w:rFonts w:hint="eastAsia"/>
          <w:sz w:val="24"/>
        </w:rPr>
        <w:t>本项目属于</w:t>
      </w:r>
      <w:r w:rsidR="007B0E01">
        <w:rPr>
          <w:rFonts w:hint="eastAsia"/>
          <w:sz w:val="24"/>
        </w:rPr>
        <w:t>工业。</w:t>
      </w:r>
    </w:p>
    <w:p w:rsidR="00F73467" w:rsidRPr="0080752E" w:rsidRDefault="00F73467" w:rsidP="00F73467">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467" w:rsidRPr="006D0ECF" w:rsidRDefault="00F73467" w:rsidP="00F73467">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467" w:rsidRPr="00E613A7" w:rsidRDefault="00F73467" w:rsidP="00F73467">
      <w:pPr>
        <w:spacing w:line="360" w:lineRule="auto"/>
        <w:ind w:firstLineChars="200" w:firstLine="480"/>
        <w:outlineLvl w:val="0"/>
        <w:rPr>
          <w:sz w:val="24"/>
        </w:rPr>
      </w:pPr>
      <w:r w:rsidRPr="00E613A7">
        <w:rPr>
          <w:rFonts w:hint="eastAsia"/>
          <w:sz w:val="24"/>
        </w:rPr>
        <w:t>（二）</w:t>
      </w:r>
      <w:r>
        <w:rPr>
          <w:rFonts w:hint="eastAsia"/>
          <w:sz w:val="24"/>
        </w:rPr>
        <w:t>采购清单</w:t>
      </w:r>
    </w:p>
    <w:p w:rsidR="00F73467" w:rsidRPr="00E613A7" w:rsidRDefault="00F73467" w:rsidP="00F73467">
      <w:pPr>
        <w:spacing w:line="360" w:lineRule="auto"/>
        <w:ind w:firstLineChars="200" w:firstLine="480"/>
        <w:outlineLvl w:val="0"/>
        <w:rPr>
          <w:sz w:val="24"/>
        </w:rPr>
      </w:pPr>
      <w:r w:rsidRPr="00E613A7">
        <w:rPr>
          <w:rFonts w:hint="eastAsia"/>
          <w:sz w:val="24"/>
        </w:rPr>
        <w:t>注：</w:t>
      </w:r>
    </w:p>
    <w:p w:rsidR="00F73467" w:rsidRPr="0080752E" w:rsidRDefault="00F73467" w:rsidP="00F73467">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276"/>
        <w:gridCol w:w="4961"/>
        <w:gridCol w:w="709"/>
        <w:gridCol w:w="759"/>
      </w:tblGrid>
      <w:tr w:rsidR="00AF3C73" w:rsidRPr="00823B7C" w:rsidTr="007B0E01">
        <w:trPr>
          <w:tblHeader/>
          <w:jc w:val="center"/>
        </w:trPr>
        <w:tc>
          <w:tcPr>
            <w:tcW w:w="817" w:type="dxa"/>
            <w:vAlign w:val="center"/>
          </w:tcPr>
          <w:p w:rsidR="00AF3C73" w:rsidRPr="00823B7C" w:rsidRDefault="00AF3C73" w:rsidP="00AF3C73">
            <w:pPr>
              <w:jc w:val="center"/>
              <w:rPr>
                <w:sz w:val="24"/>
                <w:szCs w:val="21"/>
              </w:rPr>
            </w:pPr>
            <w:r w:rsidRPr="00823B7C">
              <w:rPr>
                <w:sz w:val="24"/>
                <w:szCs w:val="21"/>
              </w:rPr>
              <w:t>序号</w:t>
            </w:r>
          </w:p>
        </w:tc>
        <w:tc>
          <w:tcPr>
            <w:tcW w:w="1276" w:type="dxa"/>
            <w:vAlign w:val="center"/>
          </w:tcPr>
          <w:p w:rsidR="00AF3C73" w:rsidRPr="00823B7C" w:rsidRDefault="00AF3C73" w:rsidP="00AF3C73">
            <w:pPr>
              <w:jc w:val="center"/>
              <w:rPr>
                <w:sz w:val="24"/>
                <w:szCs w:val="21"/>
              </w:rPr>
            </w:pPr>
            <w:r w:rsidRPr="00823B7C">
              <w:rPr>
                <w:rFonts w:hint="eastAsia"/>
                <w:sz w:val="24"/>
                <w:szCs w:val="21"/>
              </w:rPr>
              <w:t>标的</w:t>
            </w:r>
            <w:r w:rsidRPr="00823B7C">
              <w:rPr>
                <w:sz w:val="24"/>
                <w:szCs w:val="21"/>
              </w:rPr>
              <w:t>名称</w:t>
            </w:r>
          </w:p>
        </w:tc>
        <w:tc>
          <w:tcPr>
            <w:tcW w:w="4961" w:type="dxa"/>
            <w:vAlign w:val="center"/>
          </w:tcPr>
          <w:p w:rsidR="00AF3C73" w:rsidRPr="00823B7C" w:rsidRDefault="00AF3C73" w:rsidP="0013038C">
            <w:pPr>
              <w:jc w:val="center"/>
              <w:rPr>
                <w:sz w:val="24"/>
                <w:szCs w:val="21"/>
              </w:rPr>
            </w:pPr>
            <w:r w:rsidRPr="00823B7C">
              <w:rPr>
                <w:sz w:val="24"/>
                <w:szCs w:val="21"/>
              </w:rPr>
              <w:t>技术要求</w:t>
            </w:r>
          </w:p>
        </w:tc>
        <w:tc>
          <w:tcPr>
            <w:tcW w:w="709" w:type="dxa"/>
            <w:vAlign w:val="center"/>
          </w:tcPr>
          <w:p w:rsidR="00AF3C73" w:rsidRPr="00823B7C" w:rsidRDefault="00AF3C73" w:rsidP="00AF3C73">
            <w:pPr>
              <w:jc w:val="center"/>
              <w:rPr>
                <w:sz w:val="24"/>
                <w:szCs w:val="21"/>
              </w:rPr>
            </w:pPr>
            <w:r w:rsidRPr="00823B7C">
              <w:rPr>
                <w:sz w:val="24"/>
                <w:szCs w:val="21"/>
              </w:rPr>
              <w:t>单位</w:t>
            </w:r>
          </w:p>
        </w:tc>
        <w:tc>
          <w:tcPr>
            <w:tcW w:w="759" w:type="dxa"/>
            <w:vAlign w:val="center"/>
          </w:tcPr>
          <w:p w:rsidR="00AF3C73" w:rsidRPr="00823B7C" w:rsidRDefault="00AF3C73" w:rsidP="00AF3C73">
            <w:pPr>
              <w:jc w:val="center"/>
              <w:rPr>
                <w:sz w:val="24"/>
                <w:szCs w:val="21"/>
              </w:rPr>
            </w:pPr>
            <w:r w:rsidRPr="00823B7C">
              <w:rPr>
                <w:sz w:val="24"/>
                <w:szCs w:val="21"/>
              </w:rPr>
              <w:t>数量</w:t>
            </w:r>
          </w:p>
        </w:tc>
      </w:tr>
      <w:tr w:rsidR="00AF3C73" w:rsidRPr="00823B7C" w:rsidTr="007B0E01">
        <w:trPr>
          <w:jc w:val="center"/>
        </w:trPr>
        <w:tc>
          <w:tcPr>
            <w:tcW w:w="817" w:type="dxa"/>
            <w:vAlign w:val="center"/>
          </w:tcPr>
          <w:p w:rsidR="00AF3C73" w:rsidRPr="00823B7C" w:rsidRDefault="00AF3C73" w:rsidP="00AF3C73">
            <w:pPr>
              <w:jc w:val="center"/>
              <w:rPr>
                <w:sz w:val="24"/>
                <w:szCs w:val="21"/>
              </w:rPr>
            </w:pPr>
            <w:r w:rsidRPr="00823B7C">
              <w:rPr>
                <w:sz w:val="24"/>
                <w:szCs w:val="21"/>
              </w:rPr>
              <w:t>1</w:t>
            </w:r>
          </w:p>
        </w:tc>
        <w:tc>
          <w:tcPr>
            <w:tcW w:w="1276" w:type="dxa"/>
            <w:vAlign w:val="center"/>
          </w:tcPr>
          <w:p w:rsidR="00AF3C73" w:rsidRPr="00823B7C" w:rsidRDefault="007B0E01" w:rsidP="00AF3C73">
            <w:pPr>
              <w:jc w:val="center"/>
              <w:rPr>
                <w:kern w:val="0"/>
                <w:sz w:val="24"/>
                <w:szCs w:val="21"/>
              </w:rPr>
            </w:pPr>
            <w:r w:rsidRPr="00823B7C">
              <w:rPr>
                <w:rFonts w:hint="eastAsia"/>
                <w:sz w:val="24"/>
                <w:szCs w:val="21"/>
              </w:rPr>
              <w:t>UPS</w:t>
            </w:r>
            <w:r w:rsidRPr="00823B7C">
              <w:rPr>
                <w:rFonts w:hint="eastAsia"/>
                <w:sz w:val="24"/>
                <w:szCs w:val="21"/>
              </w:rPr>
              <w:t>不间断电源（一）</w:t>
            </w:r>
          </w:p>
        </w:tc>
        <w:tc>
          <w:tcPr>
            <w:tcW w:w="4961" w:type="dxa"/>
            <w:vAlign w:val="center"/>
          </w:tcPr>
          <w:p w:rsidR="00AF3C73" w:rsidRPr="00823B7C" w:rsidRDefault="00AF3C73" w:rsidP="0013038C">
            <w:pPr>
              <w:rPr>
                <w:sz w:val="24"/>
                <w:szCs w:val="21"/>
              </w:rPr>
            </w:pPr>
            <w:r w:rsidRPr="00823B7C">
              <w:rPr>
                <w:rFonts w:hint="eastAsia"/>
                <w:kern w:val="0"/>
                <w:sz w:val="24"/>
                <w:szCs w:val="21"/>
              </w:rPr>
              <w:t>（一）</w:t>
            </w:r>
            <w:r w:rsidRPr="00823B7C">
              <w:rPr>
                <w:rFonts w:hint="eastAsia"/>
                <w:kern w:val="0"/>
                <w:sz w:val="24"/>
                <w:szCs w:val="21"/>
              </w:rPr>
              <w:t>U</w:t>
            </w:r>
            <w:r w:rsidRPr="00823B7C">
              <w:rPr>
                <w:kern w:val="0"/>
                <w:sz w:val="24"/>
                <w:szCs w:val="21"/>
              </w:rPr>
              <w:t>PS</w:t>
            </w:r>
            <w:r w:rsidRPr="00823B7C">
              <w:rPr>
                <w:rFonts w:hint="eastAsia"/>
                <w:kern w:val="0"/>
                <w:sz w:val="24"/>
                <w:szCs w:val="21"/>
              </w:rPr>
              <w:t>主机</w:t>
            </w:r>
            <w:r w:rsidRPr="00823B7C">
              <w:rPr>
                <w:rFonts w:hint="eastAsia"/>
                <w:kern w:val="0"/>
                <w:sz w:val="24"/>
                <w:szCs w:val="21"/>
              </w:rPr>
              <w:t>1</w:t>
            </w:r>
            <w:r w:rsidRPr="00823B7C">
              <w:rPr>
                <w:rFonts w:hint="eastAsia"/>
                <w:kern w:val="0"/>
                <w:sz w:val="24"/>
                <w:szCs w:val="21"/>
              </w:rPr>
              <w:t>台</w:t>
            </w:r>
          </w:p>
          <w:p w:rsidR="00AF3C73" w:rsidRPr="00823B7C" w:rsidRDefault="00AF3C73" w:rsidP="0013038C">
            <w:pPr>
              <w:rPr>
                <w:sz w:val="24"/>
                <w:szCs w:val="21"/>
              </w:rPr>
            </w:pPr>
            <w:r w:rsidRPr="00823B7C">
              <w:rPr>
                <w:rFonts w:hint="eastAsia"/>
                <w:sz w:val="24"/>
                <w:szCs w:val="21"/>
              </w:rPr>
              <w:t>1</w:t>
            </w:r>
            <w:r w:rsidR="0013038C" w:rsidRPr="00823B7C">
              <w:rPr>
                <w:rFonts w:hint="eastAsia"/>
                <w:sz w:val="24"/>
                <w:szCs w:val="21"/>
              </w:rPr>
              <w:t>、</w:t>
            </w:r>
            <w:r w:rsidRPr="00823B7C">
              <w:rPr>
                <w:rFonts w:hint="eastAsia"/>
                <w:sz w:val="24"/>
                <w:szCs w:val="21"/>
              </w:rPr>
              <w:t>额定功率：</w:t>
            </w:r>
            <w:r w:rsidRPr="00823B7C">
              <w:rPr>
                <w:rFonts w:hint="eastAsia"/>
                <w:sz w:val="24"/>
                <w:szCs w:val="21"/>
              </w:rPr>
              <w:t>8000VA</w:t>
            </w:r>
            <w:r w:rsidRPr="00823B7C">
              <w:rPr>
                <w:rFonts w:hint="eastAsia"/>
                <w:sz w:val="24"/>
                <w:szCs w:val="21"/>
              </w:rPr>
              <w:t>；</w:t>
            </w:r>
          </w:p>
          <w:p w:rsidR="00AF3C73" w:rsidRPr="00823B7C" w:rsidRDefault="00AF3C73" w:rsidP="0013038C">
            <w:pPr>
              <w:rPr>
                <w:sz w:val="24"/>
                <w:szCs w:val="21"/>
              </w:rPr>
            </w:pPr>
            <w:r w:rsidRPr="00823B7C">
              <w:rPr>
                <w:rFonts w:hint="eastAsia"/>
                <w:sz w:val="24"/>
                <w:szCs w:val="21"/>
              </w:rPr>
              <w:t>2</w:t>
            </w:r>
            <w:r w:rsidR="0013038C" w:rsidRPr="00823B7C">
              <w:rPr>
                <w:rFonts w:hint="eastAsia"/>
                <w:sz w:val="24"/>
                <w:szCs w:val="21"/>
              </w:rPr>
              <w:t>、</w:t>
            </w:r>
            <w:r w:rsidRPr="00823B7C">
              <w:rPr>
                <w:rFonts w:hint="eastAsia"/>
                <w:sz w:val="24"/>
                <w:szCs w:val="21"/>
              </w:rPr>
              <w:t>输出频率：</w:t>
            </w:r>
            <w:r w:rsidRPr="00823B7C">
              <w:rPr>
                <w:rFonts w:hint="eastAsia"/>
                <w:sz w:val="24"/>
                <w:szCs w:val="21"/>
              </w:rPr>
              <w:t>50/60Hz</w:t>
            </w:r>
            <w:r w:rsidRPr="00823B7C">
              <w:rPr>
                <w:rFonts w:hint="eastAsia"/>
                <w:sz w:val="24"/>
                <w:szCs w:val="21"/>
              </w:rPr>
              <w:t>±</w:t>
            </w:r>
            <w:r w:rsidRPr="00823B7C">
              <w:rPr>
                <w:rFonts w:hint="eastAsia"/>
                <w:sz w:val="24"/>
                <w:szCs w:val="21"/>
              </w:rPr>
              <w:t>0.1Hz(</w:t>
            </w:r>
            <w:r w:rsidRPr="00823B7C">
              <w:rPr>
                <w:rFonts w:hint="eastAsia"/>
                <w:sz w:val="24"/>
                <w:szCs w:val="21"/>
              </w:rPr>
              <w:t>用户可设置</w:t>
            </w:r>
            <w:r w:rsidRPr="00823B7C">
              <w:rPr>
                <w:rFonts w:hint="eastAsia"/>
                <w:sz w:val="24"/>
                <w:szCs w:val="21"/>
              </w:rPr>
              <w:t>)</w:t>
            </w:r>
            <w:r w:rsidRPr="00823B7C">
              <w:rPr>
                <w:rFonts w:hint="eastAsia"/>
                <w:sz w:val="24"/>
                <w:szCs w:val="21"/>
              </w:rPr>
              <w:t>；</w:t>
            </w:r>
          </w:p>
          <w:p w:rsidR="00AF3C73" w:rsidRPr="00823B7C" w:rsidRDefault="00AF3C73" w:rsidP="0013038C">
            <w:pPr>
              <w:rPr>
                <w:sz w:val="24"/>
                <w:szCs w:val="21"/>
              </w:rPr>
            </w:pPr>
            <w:r w:rsidRPr="00823B7C">
              <w:rPr>
                <w:rFonts w:hint="eastAsia"/>
                <w:sz w:val="24"/>
                <w:szCs w:val="21"/>
              </w:rPr>
              <w:t>3</w:t>
            </w:r>
            <w:r w:rsidR="0013038C" w:rsidRPr="00823B7C">
              <w:rPr>
                <w:rFonts w:hint="eastAsia"/>
                <w:sz w:val="24"/>
                <w:szCs w:val="21"/>
              </w:rPr>
              <w:t>、</w:t>
            </w:r>
            <w:r w:rsidRPr="00823B7C">
              <w:rPr>
                <w:rFonts w:hint="eastAsia"/>
                <w:sz w:val="24"/>
                <w:szCs w:val="21"/>
              </w:rPr>
              <w:t>输出电压失真度：</w:t>
            </w:r>
            <w:r w:rsidRPr="00823B7C">
              <w:rPr>
                <w:rFonts w:hint="eastAsia"/>
                <w:sz w:val="24"/>
                <w:szCs w:val="21"/>
              </w:rPr>
              <w:t>&lt;2%(</w:t>
            </w:r>
            <w:r w:rsidRPr="00823B7C">
              <w:rPr>
                <w:rFonts w:hint="eastAsia"/>
                <w:sz w:val="24"/>
                <w:szCs w:val="21"/>
              </w:rPr>
              <w:t>线性负载</w:t>
            </w:r>
            <w:r w:rsidRPr="00823B7C">
              <w:rPr>
                <w:rFonts w:hint="eastAsia"/>
                <w:sz w:val="24"/>
                <w:szCs w:val="21"/>
              </w:rPr>
              <w:t>)</w:t>
            </w:r>
            <w:r w:rsidRPr="00823B7C">
              <w:rPr>
                <w:rFonts w:hint="eastAsia"/>
                <w:sz w:val="24"/>
                <w:szCs w:val="21"/>
              </w:rPr>
              <w:t>，</w:t>
            </w:r>
            <w:r w:rsidRPr="00823B7C">
              <w:rPr>
                <w:rFonts w:hint="eastAsia"/>
                <w:sz w:val="24"/>
                <w:szCs w:val="21"/>
              </w:rPr>
              <w:t>&lt;4%(</w:t>
            </w:r>
            <w:r w:rsidRPr="00823B7C">
              <w:rPr>
                <w:rFonts w:hint="eastAsia"/>
                <w:sz w:val="24"/>
                <w:szCs w:val="21"/>
              </w:rPr>
              <w:t>非线性负载</w:t>
            </w:r>
            <w:r w:rsidRPr="00823B7C">
              <w:rPr>
                <w:rFonts w:hint="eastAsia"/>
                <w:sz w:val="24"/>
                <w:szCs w:val="21"/>
              </w:rPr>
              <w:t>)</w:t>
            </w:r>
            <w:r w:rsidRPr="00823B7C">
              <w:rPr>
                <w:rFonts w:hint="eastAsia"/>
                <w:sz w:val="24"/>
                <w:szCs w:val="21"/>
              </w:rPr>
              <w:t>；</w:t>
            </w:r>
          </w:p>
          <w:p w:rsidR="00AF3C73" w:rsidRPr="00823B7C" w:rsidRDefault="00AF3C73" w:rsidP="0013038C">
            <w:pPr>
              <w:rPr>
                <w:sz w:val="24"/>
                <w:szCs w:val="21"/>
              </w:rPr>
            </w:pPr>
            <w:r w:rsidRPr="00823B7C">
              <w:rPr>
                <w:rFonts w:hint="eastAsia"/>
                <w:sz w:val="24"/>
                <w:szCs w:val="21"/>
              </w:rPr>
              <w:lastRenderedPageBreak/>
              <w:t>4</w:t>
            </w:r>
            <w:r w:rsidR="0013038C" w:rsidRPr="00823B7C">
              <w:rPr>
                <w:rFonts w:hint="eastAsia"/>
                <w:sz w:val="24"/>
                <w:szCs w:val="21"/>
              </w:rPr>
              <w:t>、</w:t>
            </w:r>
            <w:r w:rsidRPr="00823B7C">
              <w:rPr>
                <w:rFonts w:hint="eastAsia"/>
                <w:sz w:val="24"/>
                <w:szCs w:val="21"/>
              </w:rPr>
              <w:t>噪音：≤</w:t>
            </w:r>
            <w:r w:rsidRPr="00823B7C">
              <w:rPr>
                <w:rFonts w:hint="eastAsia"/>
                <w:sz w:val="24"/>
                <w:szCs w:val="21"/>
              </w:rPr>
              <w:t>55dBA</w:t>
            </w:r>
            <w:r w:rsidRPr="00823B7C">
              <w:rPr>
                <w:rFonts w:hint="eastAsia"/>
                <w:sz w:val="24"/>
                <w:szCs w:val="21"/>
              </w:rPr>
              <w:t>；</w:t>
            </w:r>
          </w:p>
          <w:p w:rsidR="00AF3C73" w:rsidRPr="00823B7C" w:rsidRDefault="00AF3C73" w:rsidP="0013038C">
            <w:pPr>
              <w:rPr>
                <w:sz w:val="24"/>
                <w:szCs w:val="21"/>
              </w:rPr>
            </w:pPr>
            <w:r w:rsidRPr="00823B7C">
              <w:rPr>
                <w:rFonts w:hint="eastAsia"/>
                <w:sz w:val="24"/>
                <w:szCs w:val="21"/>
              </w:rPr>
              <w:t>5</w:t>
            </w:r>
            <w:r w:rsidR="0013038C" w:rsidRPr="00823B7C">
              <w:rPr>
                <w:rFonts w:hint="eastAsia"/>
                <w:sz w:val="24"/>
                <w:szCs w:val="21"/>
              </w:rPr>
              <w:t>、</w:t>
            </w:r>
            <w:r w:rsidRPr="00823B7C">
              <w:rPr>
                <w:rFonts w:hint="eastAsia"/>
                <w:sz w:val="24"/>
                <w:szCs w:val="21"/>
              </w:rPr>
              <w:t>输入电压</w:t>
            </w:r>
            <w:r w:rsidRPr="00823B7C">
              <w:rPr>
                <w:rFonts w:hint="eastAsia"/>
                <w:sz w:val="24"/>
                <w:szCs w:val="21"/>
              </w:rPr>
              <w:t>:</w:t>
            </w:r>
            <w:r w:rsidRPr="00823B7C">
              <w:rPr>
                <w:rFonts w:hint="eastAsia"/>
                <w:sz w:val="24"/>
                <w:szCs w:val="21"/>
              </w:rPr>
              <w:t>单相：</w:t>
            </w:r>
            <w:r w:rsidRPr="00823B7C">
              <w:rPr>
                <w:rFonts w:hint="eastAsia"/>
                <w:sz w:val="24"/>
                <w:szCs w:val="21"/>
              </w:rPr>
              <w:t>220V(</w:t>
            </w:r>
            <w:r w:rsidRPr="00823B7C">
              <w:rPr>
                <w:rFonts w:hint="eastAsia"/>
                <w:sz w:val="24"/>
                <w:szCs w:val="21"/>
              </w:rPr>
              <w:t>默认</w:t>
            </w:r>
            <w:r w:rsidRPr="00823B7C">
              <w:rPr>
                <w:rFonts w:hint="eastAsia"/>
                <w:sz w:val="24"/>
                <w:szCs w:val="21"/>
              </w:rPr>
              <w:t>)/230V/240V</w:t>
            </w:r>
            <w:r w:rsidRPr="00823B7C">
              <w:rPr>
                <w:rFonts w:hint="eastAsia"/>
                <w:sz w:val="24"/>
                <w:szCs w:val="21"/>
              </w:rPr>
              <w:t>三相：</w:t>
            </w:r>
            <w:r w:rsidRPr="00823B7C">
              <w:rPr>
                <w:rFonts w:hint="eastAsia"/>
                <w:sz w:val="24"/>
                <w:szCs w:val="21"/>
              </w:rPr>
              <w:t>380V/400V/415V</w:t>
            </w:r>
            <w:r w:rsidRPr="00823B7C">
              <w:rPr>
                <w:rFonts w:hint="eastAsia"/>
                <w:sz w:val="24"/>
                <w:szCs w:val="21"/>
              </w:rPr>
              <w:t>；</w:t>
            </w:r>
          </w:p>
          <w:p w:rsidR="0013038C" w:rsidRPr="00823B7C" w:rsidRDefault="0013038C" w:rsidP="0013038C">
            <w:pPr>
              <w:rPr>
                <w:sz w:val="24"/>
                <w:szCs w:val="21"/>
              </w:rPr>
            </w:pPr>
            <w:r w:rsidRPr="00823B7C">
              <w:rPr>
                <w:rFonts w:hint="eastAsia"/>
                <w:sz w:val="24"/>
              </w:rPr>
              <w:t>★</w:t>
            </w:r>
            <w:r w:rsidRPr="00823B7C">
              <w:rPr>
                <w:rFonts w:hint="eastAsia"/>
                <w:sz w:val="24"/>
                <w:szCs w:val="21"/>
              </w:rPr>
              <w:t>6</w:t>
            </w:r>
            <w:r w:rsidRPr="00823B7C">
              <w:rPr>
                <w:rFonts w:hint="eastAsia"/>
                <w:sz w:val="24"/>
                <w:szCs w:val="21"/>
              </w:rPr>
              <w:t>、输出电压：</w:t>
            </w:r>
            <w:r w:rsidRPr="00823B7C">
              <w:rPr>
                <w:rFonts w:hint="eastAsia"/>
                <w:sz w:val="24"/>
                <w:szCs w:val="21"/>
              </w:rPr>
              <w:t>220V</w:t>
            </w:r>
            <w:r w:rsidRPr="00823B7C">
              <w:rPr>
                <w:rFonts w:hint="eastAsia"/>
                <w:sz w:val="24"/>
                <w:szCs w:val="21"/>
              </w:rPr>
              <w:t>±</w:t>
            </w:r>
            <w:r w:rsidRPr="00823B7C">
              <w:rPr>
                <w:rFonts w:hint="eastAsia"/>
                <w:sz w:val="24"/>
                <w:szCs w:val="21"/>
              </w:rPr>
              <w:t>5%</w:t>
            </w:r>
            <w:r w:rsidRPr="00823B7C">
              <w:rPr>
                <w:rFonts w:hint="eastAsia"/>
                <w:sz w:val="24"/>
                <w:szCs w:val="21"/>
              </w:rPr>
              <w:t>；</w:t>
            </w:r>
          </w:p>
          <w:p w:rsidR="0013038C" w:rsidRPr="00823B7C" w:rsidRDefault="0013038C" w:rsidP="0013038C">
            <w:pPr>
              <w:rPr>
                <w:sz w:val="24"/>
                <w:szCs w:val="21"/>
              </w:rPr>
            </w:pPr>
            <w:r w:rsidRPr="00823B7C">
              <w:rPr>
                <w:rFonts w:hint="eastAsia"/>
                <w:sz w:val="24"/>
                <w:szCs w:val="21"/>
              </w:rPr>
              <w:t>7</w:t>
            </w:r>
            <w:r w:rsidRPr="00823B7C">
              <w:rPr>
                <w:rFonts w:hint="eastAsia"/>
                <w:sz w:val="24"/>
                <w:szCs w:val="21"/>
              </w:rPr>
              <w:t>、技术体制：三进单出或单进单出；</w:t>
            </w:r>
          </w:p>
          <w:p w:rsidR="0013038C" w:rsidRPr="00823B7C" w:rsidRDefault="0013038C" w:rsidP="0013038C">
            <w:pPr>
              <w:rPr>
                <w:sz w:val="24"/>
                <w:szCs w:val="21"/>
              </w:rPr>
            </w:pPr>
            <w:r w:rsidRPr="00823B7C">
              <w:rPr>
                <w:rFonts w:hint="eastAsia"/>
                <w:sz w:val="24"/>
                <w:szCs w:val="21"/>
              </w:rPr>
              <w:t>8</w:t>
            </w:r>
            <w:r w:rsidRPr="00823B7C">
              <w:rPr>
                <w:rFonts w:hint="eastAsia"/>
                <w:sz w:val="24"/>
                <w:szCs w:val="21"/>
              </w:rPr>
              <w:t>、防护等级：</w:t>
            </w:r>
            <w:r w:rsidRPr="00823B7C">
              <w:rPr>
                <w:rFonts w:hint="eastAsia"/>
                <w:sz w:val="24"/>
                <w:szCs w:val="21"/>
              </w:rPr>
              <w:t>IP20</w:t>
            </w:r>
            <w:r w:rsidRPr="00823B7C">
              <w:rPr>
                <w:rFonts w:hint="eastAsia"/>
                <w:sz w:val="24"/>
                <w:szCs w:val="21"/>
              </w:rPr>
              <w:t>；</w:t>
            </w:r>
          </w:p>
          <w:p w:rsidR="0013038C" w:rsidRPr="00823B7C" w:rsidRDefault="0013038C" w:rsidP="0013038C">
            <w:pPr>
              <w:rPr>
                <w:sz w:val="24"/>
                <w:szCs w:val="21"/>
              </w:rPr>
            </w:pPr>
            <w:r w:rsidRPr="00823B7C">
              <w:rPr>
                <w:rFonts w:hint="eastAsia"/>
                <w:sz w:val="24"/>
              </w:rPr>
              <w:t>★</w:t>
            </w:r>
            <w:r w:rsidRPr="00823B7C">
              <w:rPr>
                <w:rFonts w:hint="eastAsia"/>
                <w:sz w:val="24"/>
                <w:szCs w:val="21"/>
              </w:rPr>
              <w:t>9</w:t>
            </w:r>
            <w:r w:rsidRPr="00823B7C">
              <w:rPr>
                <w:rFonts w:hint="eastAsia"/>
                <w:sz w:val="24"/>
                <w:szCs w:val="21"/>
              </w:rPr>
              <w:t>、通信协议：标准</w:t>
            </w:r>
            <w:r w:rsidRPr="00823B7C">
              <w:rPr>
                <w:rFonts w:hint="eastAsia"/>
                <w:sz w:val="24"/>
                <w:szCs w:val="21"/>
              </w:rPr>
              <w:t>Modbud</w:t>
            </w:r>
            <w:r w:rsidRPr="00823B7C">
              <w:rPr>
                <w:rFonts w:hint="eastAsia"/>
                <w:sz w:val="24"/>
                <w:szCs w:val="21"/>
              </w:rPr>
              <w:t>协议，预留</w:t>
            </w:r>
            <w:proofErr w:type="gramStart"/>
            <w:r w:rsidRPr="00823B7C">
              <w:rPr>
                <w:rFonts w:hint="eastAsia"/>
                <w:sz w:val="24"/>
                <w:szCs w:val="21"/>
              </w:rPr>
              <w:t>接入动环监控系统</w:t>
            </w:r>
            <w:proofErr w:type="gramEnd"/>
            <w:r w:rsidRPr="00823B7C">
              <w:rPr>
                <w:rFonts w:hint="eastAsia"/>
                <w:sz w:val="24"/>
                <w:szCs w:val="21"/>
              </w:rPr>
              <w:t>接口；</w:t>
            </w:r>
          </w:p>
          <w:p w:rsidR="00AF3C73" w:rsidRPr="00823B7C" w:rsidRDefault="00AF3C73" w:rsidP="0013038C">
            <w:pPr>
              <w:rPr>
                <w:sz w:val="24"/>
                <w:szCs w:val="21"/>
              </w:rPr>
            </w:pPr>
            <w:r w:rsidRPr="00823B7C">
              <w:rPr>
                <w:sz w:val="24"/>
                <w:szCs w:val="21"/>
              </w:rPr>
              <w:t>（二）</w:t>
            </w:r>
            <w:r w:rsidRPr="00823B7C">
              <w:rPr>
                <w:rFonts w:hint="eastAsia"/>
                <w:sz w:val="24"/>
                <w:szCs w:val="21"/>
              </w:rPr>
              <w:t>UPS</w:t>
            </w:r>
            <w:r w:rsidRPr="00823B7C">
              <w:rPr>
                <w:rFonts w:hint="eastAsia"/>
                <w:sz w:val="24"/>
                <w:szCs w:val="21"/>
              </w:rPr>
              <w:t>电池</w:t>
            </w:r>
            <w:r w:rsidRPr="00823B7C">
              <w:rPr>
                <w:rFonts w:hint="eastAsia"/>
                <w:sz w:val="24"/>
                <w:szCs w:val="21"/>
              </w:rPr>
              <w:t>32</w:t>
            </w:r>
            <w:r w:rsidRPr="00823B7C">
              <w:rPr>
                <w:rFonts w:hint="eastAsia"/>
                <w:sz w:val="24"/>
                <w:szCs w:val="21"/>
              </w:rPr>
              <w:t>节</w:t>
            </w:r>
          </w:p>
          <w:p w:rsidR="0013038C" w:rsidRPr="00823B7C" w:rsidRDefault="0013038C" w:rsidP="0013038C">
            <w:pPr>
              <w:rPr>
                <w:sz w:val="24"/>
                <w:szCs w:val="21"/>
              </w:rPr>
            </w:pPr>
            <w:r w:rsidRPr="00823B7C">
              <w:rPr>
                <w:rFonts w:hint="eastAsia"/>
                <w:sz w:val="24"/>
                <w:szCs w:val="21"/>
              </w:rPr>
              <w:t>1</w:t>
            </w:r>
            <w:r w:rsidRPr="00823B7C">
              <w:rPr>
                <w:rStyle w:val="af2"/>
                <w:rFonts w:hint="eastAsia"/>
              </w:rPr>
              <w:t>、</w:t>
            </w:r>
            <w:r w:rsidRPr="00823B7C">
              <w:rPr>
                <w:rFonts w:hint="eastAsia"/>
                <w:sz w:val="24"/>
                <w:szCs w:val="21"/>
              </w:rPr>
              <w:t>温度范围：工作温度</w:t>
            </w:r>
            <w:r w:rsidRPr="00823B7C">
              <w:rPr>
                <w:rFonts w:hint="eastAsia"/>
                <w:sz w:val="24"/>
                <w:szCs w:val="21"/>
              </w:rPr>
              <w:t>-20</w:t>
            </w:r>
            <w:r w:rsidRPr="00823B7C">
              <w:rPr>
                <w:rFonts w:hint="eastAsia"/>
                <w:sz w:val="24"/>
                <w:szCs w:val="21"/>
              </w:rPr>
              <w:t>℃～</w:t>
            </w:r>
            <w:r w:rsidRPr="00823B7C">
              <w:rPr>
                <w:rFonts w:hint="eastAsia"/>
                <w:sz w:val="24"/>
                <w:szCs w:val="21"/>
              </w:rPr>
              <w:t>+40</w:t>
            </w:r>
            <w:r w:rsidRPr="00823B7C">
              <w:rPr>
                <w:rFonts w:hint="eastAsia"/>
                <w:sz w:val="24"/>
                <w:szCs w:val="21"/>
              </w:rPr>
              <w:t>℃；储运温度</w:t>
            </w:r>
            <w:r w:rsidRPr="00823B7C">
              <w:rPr>
                <w:rFonts w:hint="eastAsia"/>
                <w:sz w:val="24"/>
                <w:szCs w:val="21"/>
              </w:rPr>
              <w:t>-15</w:t>
            </w:r>
            <w:r w:rsidRPr="00823B7C">
              <w:rPr>
                <w:rFonts w:hint="eastAsia"/>
                <w:sz w:val="24"/>
                <w:szCs w:val="21"/>
              </w:rPr>
              <w:t>℃～</w:t>
            </w:r>
            <w:r w:rsidRPr="00823B7C">
              <w:rPr>
                <w:rFonts w:hint="eastAsia"/>
                <w:sz w:val="24"/>
                <w:szCs w:val="21"/>
              </w:rPr>
              <w:t>+50</w:t>
            </w:r>
            <w:r w:rsidRPr="00823B7C">
              <w:rPr>
                <w:rFonts w:hint="eastAsia"/>
                <w:sz w:val="24"/>
                <w:szCs w:val="21"/>
              </w:rPr>
              <w:t>℃；环境温度</w:t>
            </w:r>
            <w:r w:rsidRPr="00823B7C">
              <w:rPr>
                <w:rFonts w:hint="eastAsia"/>
                <w:sz w:val="24"/>
                <w:szCs w:val="21"/>
              </w:rPr>
              <w:t>20</w:t>
            </w:r>
            <w:r w:rsidRPr="00823B7C">
              <w:rPr>
                <w:rFonts w:hint="eastAsia"/>
                <w:sz w:val="24"/>
                <w:szCs w:val="21"/>
              </w:rPr>
              <w:t>℃～</w:t>
            </w:r>
            <w:r w:rsidRPr="00823B7C">
              <w:rPr>
                <w:rFonts w:hint="eastAsia"/>
                <w:sz w:val="24"/>
                <w:szCs w:val="21"/>
              </w:rPr>
              <w:t>25</w:t>
            </w:r>
            <w:r w:rsidRPr="00823B7C">
              <w:rPr>
                <w:rFonts w:hint="eastAsia"/>
                <w:sz w:val="24"/>
                <w:szCs w:val="21"/>
              </w:rPr>
              <w:t>℃；浮</w:t>
            </w:r>
            <w:proofErr w:type="gramStart"/>
            <w:r w:rsidRPr="00823B7C">
              <w:rPr>
                <w:rFonts w:hint="eastAsia"/>
                <w:sz w:val="24"/>
                <w:szCs w:val="21"/>
              </w:rPr>
              <w:t>充运行</w:t>
            </w:r>
            <w:proofErr w:type="gramEnd"/>
            <w:r w:rsidRPr="00823B7C">
              <w:rPr>
                <w:rFonts w:hint="eastAsia"/>
                <w:sz w:val="24"/>
                <w:szCs w:val="21"/>
              </w:rPr>
              <w:t>寿命不低于</w:t>
            </w:r>
            <w:r w:rsidRPr="00823B7C">
              <w:rPr>
                <w:rFonts w:hint="eastAsia"/>
                <w:sz w:val="24"/>
                <w:szCs w:val="21"/>
              </w:rPr>
              <w:t>12</w:t>
            </w:r>
            <w:r w:rsidRPr="00823B7C">
              <w:rPr>
                <w:rFonts w:hint="eastAsia"/>
                <w:sz w:val="24"/>
                <w:szCs w:val="21"/>
              </w:rPr>
              <w:t>年；</w:t>
            </w:r>
          </w:p>
          <w:p w:rsidR="0013038C" w:rsidRPr="00823B7C" w:rsidRDefault="0013038C" w:rsidP="0013038C">
            <w:pPr>
              <w:rPr>
                <w:sz w:val="24"/>
                <w:szCs w:val="21"/>
              </w:rPr>
            </w:pPr>
            <w:r w:rsidRPr="00823B7C">
              <w:rPr>
                <w:rFonts w:hint="eastAsia"/>
                <w:sz w:val="24"/>
                <w:szCs w:val="21"/>
              </w:rPr>
              <w:t>2</w:t>
            </w:r>
            <w:r w:rsidRPr="00823B7C">
              <w:rPr>
                <w:rFonts w:hint="eastAsia"/>
                <w:sz w:val="24"/>
                <w:szCs w:val="21"/>
              </w:rPr>
              <w:t>、浮</w:t>
            </w:r>
            <w:r w:rsidRPr="00823B7C">
              <w:rPr>
                <w:rFonts w:hint="eastAsia"/>
                <w:sz w:val="24"/>
                <w:szCs w:val="21"/>
              </w:rPr>
              <w:t>/</w:t>
            </w:r>
            <w:r w:rsidRPr="00823B7C">
              <w:rPr>
                <w:rFonts w:hint="eastAsia"/>
                <w:sz w:val="24"/>
                <w:szCs w:val="21"/>
              </w:rPr>
              <w:t>均充充电：浮充电压范围：</w:t>
            </w:r>
            <w:r w:rsidRPr="00823B7C">
              <w:rPr>
                <w:rFonts w:hint="eastAsia"/>
                <w:sz w:val="24"/>
                <w:szCs w:val="21"/>
              </w:rPr>
              <w:t>2.25V</w:t>
            </w:r>
            <w:r w:rsidRPr="00823B7C">
              <w:rPr>
                <w:rFonts w:hint="eastAsia"/>
                <w:sz w:val="24"/>
                <w:szCs w:val="21"/>
              </w:rPr>
              <w:t>～</w:t>
            </w:r>
            <w:r w:rsidRPr="00823B7C">
              <w:rPr>
                <w:rFonts w:hint="eastAsia"/>
                <w:sz w:val="24"/>
                <w:szCs w:val="21"/>
              </w:rPr>
              <w:t>2.30V/Cell</w:t>
            </w:r>
            <w:r w:rsidRPr="00823B7C">
              <w:rPr>
                <w:rFonts w:hint="eastAsia"/>
                <w:sz w:val="24"/>
                <w:szCs w:val="21"/>
              </w:rPr>
              <w:t>；均充电电压值及范围</w:t>
            </w:r>
            <w:r w:rsidRPr="00823B7C">
              <w:rPr>
                <w:rFonts w:hint="eastAsia"/>
                <w:sz w:val="24"/>
                <w:szCs w:val="21"/>
              </w:rPr>
              <w:t>2.35</w:t>
            </w:r>
            <w:r w:rsidRPr="00823B7C">
              <w:rPr>
                <w:rFonts w:hint="eastAsia"/>
                <w:sz w:val="24"/>
                <w:szCs w:val="21"/>
              </w:rPr>
              <w:t>～</w:t>
            </w:r>
            <w:r w:rsidRPr="00823B7C">
              <w:rPr>
                <w:rFonts w:hint="eastAsia"/>
                <w:sz w:val="24"/>
                <w:szCs w:val="21"/>
              </w:rPr>
              <w:t>2.40V/cell</w:t>
            </w:r>
            <w:r w:rsidRPr="00823B7C">
              <w:rPr>
                <w:rFonts w:hint="eastAsia"/>
                <w:sz w:val="24"/>
                <w:szCs w:val="21"/>
              </w:rPr>
              <w:t>；</w:t>
            </w:r>
          </w:p>
          <w:p w:rsidR="0013038C" w:rsidRPr="00823B7C" w:rsidRDefault="0013038C" w:rsidP="0013038C">
            <w:pPr>
              <w:rPr>
                <w:sz w:val="24"/>
                <w:szCs w:val="21"/>
              </w:rPr>
            </w:pPr>
            <w:r w:rsidRPr="00823B7C">
              <w:rPr>
                <w:rFonts w:hint="eastAsia"/>
                <w:sz w:val="24"/>
                <w:szCs w:val="21"/>
              </w:rPr>
              <w:t>3</w:t>
            </w:r>
            <w:r w:rsidRPr="00823B7C">
              <w:rPr>
                <w:rFonts w:hint="eastAsia"/>
                <w:sz w:val="24"/>
                <w:szCs w:val="21"/>
              </w:rPr>
              <w:t>、</w:t>
            </w:r>
            <w:proofErr w:type="gramStart"/>
            <w:r w:rsidRPr="00823B7C">
              <w:rPr>
                <w:rFonts w:hint="eastAsia"/>
                <w:sz w:val="24"/>
                <w:szCs w:val="21"/>
              </w:rPr>
              <w:t>自放电自放电</w:t>
            </w:r>
            <w:proofErr w:type="gramEnd"/>
            <w:r w:rsidRPr="00823B7C">
              <w:rPr>
                <w:rFonts w:hint="eastAsia"/>
                <w:sz w:val="24"/>
                <w:szCs w:val="21"/>
              </w:rPr>
              <w:t>率：每月不大于</w:t>
            </w:r>
            <w:r w:rsidRPr="00823B7C">
              <w:rPr>
                <w:rFonts w:hint="eastAsia"/>
                <w:sz w:val="24"/>
                <w:szCs w:val="21"/>
              </w:rPr>
              <w:t>3%</w:t>
            </w:r>
            <w:r w:rsidRPr="00823B7C">
              <w:rPr>
                <w:rFonts w:hint="eastAsia"/>
                <w:sz w:val="24"/>
                <w:szCs w:val="21"/>
              </w:rPr>
              <w:t>；完全充电的蓄电池，在</w:t>
            </w:r>
            <w:r w:rsidRPr="00823B7C">
              <w:rPr>
                <w:rFonts w:hint="eastAsia"/>
                <w:sz w:val="24"/>
                <w:szCs w:val="21"/>
              </w:rPr>
              <w:t>25</w:t>
            </w:r>
            <w:r w:rsidRPr="00823B7C">
              <w:rPr>
                <w:rFonts w:hint="eastAsia"/>
                <w:sz w:val="24"/>
                <w:szCs w:val="21"/>
              </w:rPr>
              <w:t>±</w:t>
            </w:r>
            <w:r w:rsidRPr="00823B7C">
              <w:rPr>
                <w:rFonts w:hint="eastAsia"/>
                <w:sz w:val="24"/>
                <w:szCs w:val="21"/>
              </w:rPr>
              <w:t>5</w:t>
            </w:r>
            <w:r w:rsidRPr="00823B7C">
              <w:rPr>
                <w:rFonts w:hint="eastAsia"/>
                <w:sz w:val="24"/>
                <w:szCs w:val="21"/>
              </w:rPr>
              <w:t>℃</w:t>
            </w:r>
            <w:proofErr w:type="gramStart"/>
            <w:r w:rsidRPr="00823B7C">
              <w:rPr>
                <w:rFonts w:hint="eastAsia"/>
                <w:sz w:val="24"/>
                <w:szCs w:val="21"/>
              </w:rPr>
              <w:t>环境下静置</w:t>
            </w:r>
            <w:proofErr w:type="gramEnd"/>
            <w:r w:rsidRPr="00823B7C">
              <w:rPr>
                <w:rFonts w:hint="eastAsia"/>
                <w:sz w:val="24"/>
                <w:szCs w:val="21"/>
              </w:rPr>
              <w:t>28</w:t>
            </w:r>
            <w:r w:rsidRPr="00823B7C">
              <w:rPr>
                <w:rFonts w:hint="eastAsia"/>
                <w:sz w:val="24"/>
                <w:szCs w:val="21"/>
              </w:rPr>
              <w:t>天后，容量保持率≥</w:t>
            </w:r>
            <w:r w:rsidRPr="00823B7C">
              <w:rPr>
                <w:rFonts w:hint="eastAsia"/>
                <w:sz w:val="24"/>
                <w:szCs w:val="21"/>
              </w:rPr>
              <w:t>96%</w:t>
            </w:r>
            <w:r w:rsidRPr="00823B7C">
              <w:rPr>
                <w:rFonts w:hint="eastAsia"/>
                <w:sz w:val="24"/>
                <w:szCs w:val="21"/>
              </w:rPr>
              <w:t>；</w:t>
            </w:r>
          </w:p>
          <w:p w:rsidR="0013038C" w:rsidRPr="00823B7C" w:rsidRDefault="0013038C" w:rsidP="0013038C">
            <w:pPr>
              <w:rPr>
                <w:sz w:val="24"/>
                <w:szCs w:val="21"/>
              </w:rPr>
            </w:pPr>
            <w:r w:rsidRPr="00823B7C">
              <w:rPr>
                <w:rFonts w:hint="eastAsia"/>
                <w:sz w:val="24"/>
                <w:szCs w:val="21"/>
              </w:rPr>
              <w:t>4</w:t>
            </w:r>
            <w:r w:rsidRPr="00823B7C">
              <w:rPr>
                <w:rFonts w:hint="eastAsia"/>
                <w:sz w:val="24"/>
                <w:szCs w:val="21"/>
              </w:rPr>
              <w:t>、寿命：</w:t>
            </w:r>
            <w:r w:rsidRPr="00823B7C">
              <w:rPr>
                <w:rFonts w:hint="eastAsia"/>
                <w:sz w:val="24"/>
                <w:szCs w:val="21"/>
              </w:rPr>
              <w:t>60</w:t>
            </w:r>
            <w:r w:rsidRPr="00823B7C">
              <w:rPr>
                <w:rFonts w:hint="eastAsia"/>
                <w:sz w:val="24"/>
                <w:szCs w:val="21"/>
              </w:rPr>
              <w:t>℃高温加速浮充寿命≥</w:t>
            </w:r>
            <w:r w:rsidRPr="00823B7C">
              <w:rPr>
                <w:rFonts w:hint="eastAsia"/>
                <w:sz w:val="24"/>
                <w:szCs w:val="21"/>
              </w:rPr>
              <w:t>6</w:t>
            </w:r>
            <w:r w:rsidRPr="00823B7C">
              <w:rPr>
                <w:rFonts w:hint="eastAsia"/>
                <w:sz w:val="24"/>
                <w:szCs w:val="21"/>
              </w:rPr>
              <w:t>次；依据</w:t>
            </w:r>
            <w:r w:rsidRPr="00823B7C">
              <w:rPr>
                <w:rFonts w:hint="eastAsia"/>
                <w:sz w:val="24"/>
                <w:szCs w:val="21"/>
              </w:rPr>
              <w:t>YD/T799</w:t>
            </w:r>
            <w:r w:rsidRPr="00823B7C">
              <w:rPr>
                <w:rFonts w:hint="eastAsia"/>
                <w:sz w:val="24"/>
                <w:szCs w:val="21"/>
              </w:rPr>
              <w:t>标准循环耐久性≥</w:t>
            </w:r>
            <w:r w:rsidRPr="00823B7C">
              <w:rPr>
                <w:rFonts w:hint="eastAsia"/>
                <w:sz w:val="24"/>
                <w:szCs w:val="21"/>
              </w:rPr>
              <w:t>500</w:t>
            </w:r>
            <w:r w:rsidRPr="00823B7C">
              <w:rPr>
                <w:rFonts w:hint="eastAsia"/>
                <w:sz w:val="24"/>
                <w:szCs w:val="21"/>
              </w:rPr>
              <w:t>次；</w:t>
            </w:r>
          </w:p>
          <w:p w:rsidR="0013038C" w:rsidRPr="00823B7C" w:rsidRDefault="0013038C" w:rsidP="0013038C">
            <w:pPr>
              <w:rPr>
                <w:sz w:val="24"/>
                <w:szCs w:val="21"/>
              </w:rPr>
            </w:pPr>
            <w:r w:rsidRPr="00823B7C">
              <w:rPr>
                <w:rFonts w:hint="eastAsia"/>
                <w:sz w:val="24"/>
                <w:szCs w:val="21"/>
              </w:rPr>
              <w:t>5</w:t>
            </w:r>
            <w:r w:rsidRPr="00823B7C">
              <w:rPr>
                <w:rFonts w:hint="eastAsia"/>
                <w:sz w:val="24"/>
                <w:szCs w:val="21"/>
              </w:rPr>
              <w:t>、密封反应效率：密封反应效率≥</w:t>
            </w:r>
            <w:r w:rsidRPr="00823B7C">
              <w:rPr>
                <w:rFonts w:hint="eastAsia"/>
                <w:sz w:val="24"/>
                <w:szCs w:val="21"/>
              </w:rPr>
              <w:t>95%</w:t>
            </w:r>
            <w:r w:rsidRPr="00823B7C">
              <w:rPr>
                <w:rFonts w:hint="eastAsia"/>
                <w:sz w:val="24"/>
                <w:szCs w:val="21"/>
              </w:rPr>
              <w:t>；</w:t>
            </w:r>
          </w:p>
          <w:p w:rsidR="0013038C" w:rsidRPr="00823B7C" w:rsidRDefault="0013038C" w:rsidP="0013038C">
            <w:pPr>
              <w:rPr>
                <w:sz w:val="24"/>
                <w:szCs w:val="21"/>
              </w:rPr>
            </w:pPr>
            <w:r w:rsidRPr="00823B7C">
              <w:rPr>
                <w:rFonts w:hint="eastAsia"/>
                <w:sz w:val="24"/>
                <w:szCs w:val="21"/>
              </w:rPr>
              <w:t>6</w:t>
            </w:r>
            <w:r w:rsidRPr="00823B7C">
              <w:rPr>
                <w:rFonts w:hint="eastAsia"/>
                <w:sz w:val="24"/>
                <w:szCs w:val="21"/>
              </w:rPr>
              <w:t>、压力载荷：电池壳体能承受≥</w:t>
            </w:r>
            <w:r w:rsidRPr="00823B7C">
              <w:rPr>
                <w:rFonts w:hint="eastAsia"/>
                <w:sz w:val="24"/>
                <w:szCs w:val="21"/>
              </w:rPr>
              <w:t>50kPa</w:t>
            </w:r>
            <w:r w:rsidRPr="00823B7C">
              <w:rPr>
                <w:rFonts w:hint="eastAsia"/>
                <w:sz w:val="24"/>
                <w:szCs w:val="21"/>
              </w:rPr>
              <w:t>的正压或负压；压力释放后壳体无变形；</w:t>
            </w:r>
          </w:p>
          <w:p w:rsidR="0013038C" w:rsidRPr="00823B7C" w:rsidRDefault="0013038C" w:rsidP="0013038C">
            <w:pPr>
              <w:rPr>
                <w:sz w:val="24"/>
                <w:szCs w:val="21"/>
              </w:rPr>
            </w:pPr>
            <w:r w:rsidRPr="00823B7C">
              <w:rPr>
                <w:rFonts w:hint="eastAsia"/>
                <w:sz w:val="24"/>
                <w:szCs w:val="21"/>
              </w:rPr>
              <w:t>7</w:t>
            </w:r>
            <w:r w:rsidRPr="00823B7C">
              <w:rPr>
                <w:rFonts w:hint="eastAsia"/>
                <w:sz w:val="24"/>
                <w:szCs w:val="21"/>
              </w:rPr>
              <w:t>、蓄电池设计寿命：</w:t>
            </w:r>
            <w:r w:rsidRPr="00823B7C">
              <w:rPr>
                <w:rFonts w:hint="eastAsia"/>
                <w:sz w:val="24"/>
                <w:szCs w:val="21"/>
              </w:rPr>
              <w:t>25</w:t>
            </w:r>
            <w:r w:rsidRPr="00823B7C">
              <w:rPr>
                <w:rFonts w:hint="eastAsia"/>
                <w:sz w:val="24"/>
                <w:szCs w:val="21"/>
              </w:rPr>
              <w:t>℃，浮</w:t>
            </w:r>
            <w:proofErr w:type="gramStart"/>
            <w:r w:rsidRPr="00823B7C">
              <w:rPr>
                <w:rFonts w:hint="eastAsia"/>
                <w:sz w:val="24"/>
                <w:szCs w:val="21"/>
              </w:rPr>
              <w:t>充设计</w:t>
            </w:r>
            <w:proofErr w:type="gramEnd"/>
            <w:r w:rsidRPr="00823B7C">
              <w:rPr>
                <w:rFonts w:hint="eastAsia"/>
                <w:sz w:val="24"/>
                <w:szCs w:val="21"/>
              </w:rPr>
              <w:t>寿命≥</w:t>
            </w:r>
            <w:r w:rsidRPr="00823B7C">
              <w:rPr>
                <w:rFonts w:hint="eastAsia"/>
                <w:sz w:val="24"/>
                <w:szCs w:val="21"/>
              </w:rPr>
              <w:t>12</w:t>
            </w:r>
            <w:r w:rsidRPr="00823B7C">
              <w:rPr>
                <w:rFonts w:hint="eastAsia"/>
                <w:sz w:val="24"/>
                <w:szCs w:val="21"/>
              </w:rPr>
              <w:t>年；</w:t>
            </w:r>
          </w:p>
          <w:p w:rsidR="0013038C" w:rsidRPr="00823B7C" w:rsidRDefault="0013038C" w:rsidP="0013038C">
            <w:pPr>
              <w:rPr>
                <w:sz w:val="24"/>
                <w:szCs w:val="21"/>
              </w:rPr>
            </w:pPr>
            <w:r w:rsidRPr="00823B7C">
              <w:rPr>
                <w:rFonts w:hint="eastAsia"/>
                <w:sz w:val="24"/>
                <w:szCs w:val="21"/>
              </w:rPr>
              <w:t>8</w:t>
            </w:r>
            <w:r w:rsidRPr="00823B7C">
              <w:rPr>
                <w:rFonts w:hint="eastAsia"/>
                <w:sz w:val="24"/>
                <w:szCs w:val="21"/>
              </w:rPr>
              <w:t>、蓄电池容量：</w:t>
            </w:r>
            <w:r w:rsidRPr="00823B7C">
              <w:rPr>
                <w:rFonts w:hint="eastAsia"/>
                <w:sz w:val="24"/>
                <w:szCs w:val="21"/>
              </w:rPr>
              <w:t>25</w:t>
            </w:r>
            <w:r w:rsidRPr="00823B7C">
              <w:rPr>
                <w:rFonts w:hint="eastAsia"/>
                <w:sz w:val="24"/>
                <w:szCs w:val="21"/>
              </w:rPr>
              <w:t>℃，</w:t>
            </w:r>
            <w:r w:rsidRPr="00823B7C">
              <w:rPr>
                <w:rFonts w:hint="eastAsia"/>
                <w:sz w:val="24"/>
                <w:szCs w:val="21"/>
              </w:rPr>
              <w:t>C10</w:t>
            </w:r>
            <w:r w:rsidRPr="00823B7C">
              <w:rPr>
                <w:rFonts w:hint="eastAsia"/>
                <w:sz w:val="24"/>
                <w:szCs w:val="21"/>
              </w:rPr>
              <w:t>条件下容量≥</w:t>
            </w:r>
            <w:r w:rsidRPr="00823B7C">
              <w:rPr>
                <w:rFonts w:hint="eastAsia"/>
                <w:sz w:val="24"/>
                <w:szCs w:val="21"/>
              </w:rPr>
              <w:t>120AH</w:t>
            </w:r>
            <w:r w:rsidRPr="00823B7C">
              <w:rPr>
                <w:rFonts w:hint="eastAsia"/>
                <w:sz w:val="24"/>
                <w:szCs w:val="21"/>
              </w:rPr>
              <w:t>；</w:t>
            </w:r>
          </w:p>
          <w:p w:rsidR="0013038C" w:rsidRPr="00823B7C" w:rsidRDefault="0013038C" w:rsidP="0013038C">
            <w:pPr>
              <w:rPr>
                <w:sz w:val="24"/>
                <w:szCs w:val="21"/>
              </w:rPr>
            </w:pPr>
            <w:r w:rsidRPr="00823B7C">
              <w:rPr>
                <w:rFonts w:hint="eastAsia"/>
                <w:sz w:val="24"/>
                <w:szCs w:val="21"/>
              </w:rPr>
              <w:t>9</w:t>
            </w:r>
            <w:r w:rsidRPr="00823B7C">
              <w:rPr>
                <w:rFonts w:hint="eastAsia"/>
                <w:sz w:val="24"/>
                <w:szCs w:val="21"/>
              </w:rPr>
              <w:t>、蓄电池电压：</w:t>
            </w:r>
            <w:r w:rsidRPr="00823B7C">
              <w:rPr>
                <w:rFonts w:hint="eastAsia"/>
                <w:sz w:val="24"/>
                <w:szCs w:val="21"/>
              </w:rPr>
              <w:t>12V</w:t>
            </w:r>
            <w:r w:rsidRPr="00823B7C">
              <w:rPr>
                <w:rFonts w:hint="eastAsia"/>
                <w:sz w:val="24"/>
                <w:szCs w:val="21"/>
              </w:rPr>
              <w:t>；</w:t>
            </w:r>
          </w:p>
          <w:p w:rsidR="0013038C" w:rsidRPr="00823B7C" w:rsidRDefault="0013038C" w:rsidP="0013038C">
            <w:pPr>
              <w:rPr>
                <w:sz w:val="24"/>
                <w:szCs w:val="21"/>
              </w:rPr>
            </w:pPr>
            <w:r w:rsidRPr="00823B7C">
              <w:rPr>
                <w:rFonts w:hint="eastAsia"/>
                <w:sz w:val="24"/>
                <w:szCs w:val="21"/>
              </w:rPr>
              <w:t>10</w:t>
            </w:r>
            <w:r w:rsidRPr="00823B7C">
              <w:rPr>
                <w:rFonts w:hint="eastAsia"/>
                <w:sz w:val="24"/>
                <w:szCs w:val="21"/>
              </w:rPr>
              <w:t>、蓄电池重量</w:t>
            </w:r>
            <w:r w:rsidRPr="00823B7C">
              <w:rPr>
                <w:rFonts w:hint="eastAsia"/>
                <w:sz w:val="24"/>
                <w:szCs w:val="21"/>
              </w:rPr>
              <w:t>/</w:t>
            </w:r>
            <w:r w:rsidRPr="00823B7C">
              <w:rPr>
                <w:rFonts w:hint="eastAsia"/>
                <w:sz w:val="24"/>
                <w:szCs w:val="21"/>
              </w:rPr>
              <w:t>尺寸：重量不大于</w:t>
            </w:r>
            <w:r w:rsidRPr="00823B7C">
              <w:rPr>
                <w:rFonts w:hint="eastAsia"/>
                <w:sz w:val="24"/>
                <w:szCs w:val="21"/>
              </w:rPr>
              <w:t>35kg</w:t>
            </w:r>
            <w:r w:rsidRPr="00823B7C">
              <w:rPr>
                <w:rFonts w:hint="eastAsia"/>
                <w:sz w:val="24"/>
                <w:szCs w:val="21"/>
              </w:rPr>
              <w:t>；长</w:t>
            </w:r>
            <w:r w:rsidRPr="00823B7C">
              <w:rPr>
                <w:rFonts w:hint="eastAsia"/>
                <w:sz w:val="24"/>
                <w:szCs w:val="21"/>
              </w:rPr>
              <w:t>*</w:t>
            </w:r>
            <w:r w:rsidRPr="00823B7C">
              <w:rPr>
                <w:rFonts w:hint="eastAsia"/>
                <w:sz w:val="24"/>
                <w:szCs w:val="21"/>
              </w:rPr>
              <w:t>宽</w:t>
            </w:r>
            <w:r w:rsidRPr="00823B7C">
              <w:rPr>
                <w:rFonts w:hint="eastAsia"/>
                <w:sz w:val="24"/>
                <w:szCs w:val="21"/>
              </w:rPr>
              <w:t>*</w:t>
            </w:r>
            <w:r w:rsidRPr="00823B7C">
              <w:rPr>
                <w:rFonts w:hint="eastAsia"/>
                <w:sz w:val="24"/>
                <w:szCs w:val="21"/>
              </w:rPr>
              <w:t>高不大于</w:t>
            </w:r>
            <w:r w:rsidRPr="00823B7C">
              <w:rPr>
                <w:rFonts w:hint="eastAsia"/>
                <w:sz w:val="24"/>
                <w:szCs w:val="21"/>
              </w:rPr>
              <w:t>410*177*225mm</w:t>
            </w:r>
            <w:r w:rsidRPr="00823B7C">
              <w:rPr>
                <w:rFonts w:hint="eastAsia"/>
                <w:sz w:val="24"/>
                <w:szCs w:val="21"/>
              </w:rPr>
              <w:t>；</w:t>
            </w:r>
          </w:p>
          <w:p w:rsidR="00AF3C73" w:rsidRPr="00823B7C" w:rsidRDefault="0013038C" w:rsidP="0013038C">
            <w:pPr>
              <w:rPr>
                <w:sz w:val="24"/>
                <w:szCs w:val="21"/>
              </w:rPr>
            </w:pPr>
            <w:r w:rsidRPr="00823B7C">
              <w:rPr>
                <w:rFonts w:hint="eastAsia"/>
                <w:sz w:val="24"/>
                <w:szCs w:val="21"/>
              </w:rPr>
              <w:t>11</w:t>
            </w:r>
            <w:r w:rsidRPr="00823B7C">
              <w:rPr>
                <w:rFonts w:hint="eastAsia"/>
                <w:sz w:val="24"/>
                <w:szCs w:val="21"/>
              </w:rPr>
              <w:t>、壳体材料：采用</w:t>
            </w:r>
            <w:r w:rsidRPr="00823B7C">
              <w:rPr>
                <w:rFonts w:hint="eastAsia"/>
                <w:sz w:val="24"/>
                <w:szCs w:val="21"/>
              </w:rPr>
              <w:t>ABS</w:t>
            </w:r>
            <w:r w:rsidRPr="00823B7C">
              <w:rPr>
                <w:rFonts w:hint="eastAsia"/>
                <w:sz w:val="24"/>
                <w:szCs w:val="21"/>
              </w:rPr>
              <w:t>阻燃材料，符合</w:t>
            </w:r>
            <w:r w:rsidRPr="00823B7C">
              <w:rPr>
                <w:rFonts w:hint="eastAsia"/>
                <w:sz w:val="24"/>
                <w:szCs w:val="21"/>
              </w:rPr>
              <w:t>UL94V-0</w:t>
            </w:r>
            <w:r w:rsidRPr="00823B7C">
              <w:rPr>
                <w:rFonts w:hint="eastAsia"/>
                <w:sz w:val="24"/>
                <w:szCs w:val="21"/>
              </w:rPr>
              <w:t>标准。</w:t>
            </w:r>
          </w:p>
        </w:tc>
        <w:tc>
          <w:tcPr>
            <w:tcW w:w="709" w:type="dxa"/>
            <w:vAlign w:val="center"/>
          </w:tcPr>
          <w:p w:rsidR="00AF3C73" w:rsidRPr="00823B7C" w:rsidRDefault="00AF3C73" w:rsidP="00AF3C73">
            <w:pPr>
              <w:jc w:val="center"/>
              <w:rPr>
                <w:sz w:val="24"/>
                <w:szCs w:val="21"/>
              </w:rPr>
            </w:pPr>
            <w:r w:rsidRPr="00823B7C">
              <w:rPr>
                <w:rFonts w:hint="eastAsia"/>
                <w:sz w:val="24"/>
                <w:szCs w:val="21"/>
              </w:rPr>
              <w:lastRenderedPageBreak/>
              <w:t>套</w:t>
            </w:r>
          </w:p>
        </w:tc>
        <w:tc>
          <w:tcPr>
            <w:tcW w:w="759" w:type="dxa"/>
            <w:vAlign w:val="center"/>
          </w:tcPr>
          <w:p w:rsidR="00AF3C73" w:rsidRPr="00823B7C" w:rsidRDefault="00AF3C73" w:rsidP="00AF3C73">
            <w:pPr>
              <w:jc w:val="center"/>
              <w:rPr>
                <w:sz w:val="24"/>
                <w:szCs w:val="21"/>
              </w:rPr>
            </w:pPr>
            <w:r w:rsidRPr="00823B7C">
              <w:rPr>
                <w:rFonts w:hint="eastAsia"/>
                <w:sz w:val="24"/>
                <w:szCs w:val="21"/>
              </w:rPr>
              <w:t>6</w:t>
            </w:r>
          </w:p>
        </w:tc>
      </w:tr>
      <w:tr w:rsidR="007B0E01" w:rsidRPr="00823B7C" w:rsidTr="007B0E01">
        <w:trPr>
          <w:jc w:val="center"/>
        </w:trPr>
        <w:tc>
          <w:tcPr>
            <w:tcW w:w="817" w:type="dxa"/>
            <w:vAlign w:val="center"/>
          </w:tcPr>
          <w:p w:rsidR="007B0E01" w:rsidRPr="00823B7C" w:rsidRDefault="007B0E01" w:rsidP="0013038C">
            <w:pPr>
              <w:jc w:val="center"/>
              <w:rPr>
                <w:sz w:val="24"/>
                <w:szCs w:val="21"/>
              </w:rPr>
            </w:pPr>
            <w:r w:rsidRPr="00823B7C">
              <w:rPr>
                <w:rFonts w:hint="eastAsia"/>
                <w:sz w:val="24"/>
                <w:szCs w:val="21"/>
              </w:rPr>
              <w:lastRenderedPageBreak/>
              <w:t>2</w:t>
            </w:r>
          </w:p>
        </w:tc>
        <w:tc>
          <w:tcPr>
            <w:tcW w:w="1276" w:type="dxa"/>
            <w:vAlign w:val="center"/>
          </w:tcPr>
          <w:p w:rsidR="007B0E01" w:rsidRPr="00823B7C" w:rsidRDefault="007B0E01" w:rsidP="0013038C">
            <w:pPr>
              <w:jc w:val="center"/>
              <w:rPr>
                <w:sz w:val="24"/>
                <w:szCs w:val="21"/>
              </w:rPr>
            </w:pPr>
            <w:r w:rsidRPr="00823B7C">
              <w:rPr>
                <w:rFonts w:hint="eastAsia"/>
                <w:sz w:val="24"/>
                <w:szCs w:val="21"/>
              </w:rPr>
              <w:t>UPS</w:t>
            </w:r>
            <w:r w:rsidRPr="00823B7C">
              <w:rPr>
                <w:rFonts w:hint="eastAsia"/>
                <w:sz w:val="24"/>
                <w:szCs w:val="21"/>
              </w:rPr>
              <w:t>不间断电源（二）</w:t>
            </w:r>
          </w:p>
        </w:tc>
        <w:tc>
          <w:tcPr>
            <w:tcW w:w="4961" w:type="dxa"/>
            <w:vAlign w:val="center"/>
          </w:tcPr>
          <w:p w:rsidR="007B0E01" w:rsidRPr="00823B7C" w:rsidRDefault="007B0E01" w:rsidP="0013038C">
            <w:pPr>
              <w:jc w:val="left"/>
              <w:rPr>
                <w:sz w:val="24"/>
                <w:szCs w:val="21"/>
              </w:rPr>
            </w:pPr>
            <w:r w:rsidRPr="00823B7C">
              <w:rPr>
                <w:rFonts w:hint="eastAsia"/>
                <w:sz w:val="24"/>
                <w:szCs w:val="21"/>
              </w:rPr>
              <w:t>（一）</w:t>
            </w:r>
            <w:r w:rsidRPr="00823B7C">
              <w:rPr>
                <w:rFonts w:hint="eastAsia"/>
                <w:sz w:val="24"/>
                <w:szCs w:val="21"/>
              </w:rPr>
              <w:t>UPS</w:t>
            </w:r>
            <w:r w:rsidRPr="00823B7C">
              <w:rPr>
                <w:rFonts w:hint="eastAsia"/>
                <w:sz w:val="24"/>
                <w:szCs w:val="21"/>
              </w:rPr>
              <w:t>主机</w:t>
            </w:r>
            <w:r w:rsidRPr="00823B7C">
              <w:rPr>
                <w:rFonts w:hint="eastAsia"/>
                <w:sz w:val="24"/>
                <w:szCs w:val="21"/>
              </w:rPr>
              <w:t>1</w:t>
            </w:r>
            <w:r w:rsidRPr="00823B7C">
              <w:rPr>
                <w:rFonts w:hint="eastAsia"/>
                <w:sz w:val="24"/>
                <w:szCs w:val="21"/>
              </w:rPr>
              <w:t>台</w:t>
            </w:r>
          </w:p>
          <w:p w:rsidR="007B0E01" w:rsidRPr="00823B7C" w:rsidRDefault="007B0E01" w:rsidP="0013038C">
            <w:pPr>
              <w:jc w:val="left"/>
              <w:rPr>
                <w:sz w:val="24"/>
                <w:szCs w:val="21"/>
              </w:rPr>
            </w:pPr>
            <w:r w:rsidRPr="00823B7C">
              <w:rPr>
                <w:rFonts w:hint="eastAsia"/>
                <w:sz w:val="24"/>
                <w:szCs w:val="21"/>
              </w:rPr>
              <w:t>1</w:t>
            </w:r>
            <w:r w:rsidRPr="00823B7C">
              <w:rPr>
                <w:rFonts w:hint="eastAsia"/>
                <w:sz w:val="24"/>
                <w:szCs w:val="21"/>
              </w:rPr>
              <w:t>、</w:t>
            </w:r>
            <w:r w:rsidRPr="00823B7C">
              <w:rPr>
                <w:rFonts w:hint="eastAsia"/>
                <w:sz w:val="24"/>
                <w:szCs w:val="21"/>
              </w:rPr>
              <w:t>UPS</w:t>
            </w:r>
            <w:r w:rsidRPr="00823B7C">
              <w:rPr>
                <w:rFonts w:hint="eastAsia"/>
                <w:sz w:val="24"/>
                <w:szCs w:val="21"/>
              </w:rPr>
              <w:t>主机容量</w:t>
            </w:r>
            <w:r w:rsidRPr="00823B7C">
              <w:rPr>
                <w:rFonts w:hint="eastAsia"/>
                <w:sz w:val="24"/>
                <w:szCs w:val="21"/>
              </w:rPr>
              <w:t>40kVA</w:t>
            </w:r>
            <w:r w:rsidRPr="00823B7C">
              <w:rPr>
                <w:rFonts w:hint="eastAsia"/>
                <w:sz w:val="24"/>
                <w:szCs w:val="21"/>
              </w:rPr>
              <w:t>，根据现场情况可采用立式安装或嵌入</w:t>
            </w:r>
            <w:r w:rsidRPr="00823B7C">
              <w:rPr>
                <w:rFonts w:hint="eastAsia"/>
                <w:sz w:val="24"/>
                <w:szCs w:val="21"/>
              </w:rPr>
              <w:t>19</w:t>
            </w:r>
            <w:r w:rsidRPr="00823B7C">
              <w:rPr>
                <w:rFonts w:hint="eastAsia"/>
                <w:sz w:val="24"/>
                <w:szCs w:val="21"/>
              </w:rPr>
              <w:t>英寸标准机柜的机架式安装，机架式安装时高度≤</w:t>
            </w:r>
            <w:r w:rsidRPr="00823B7C">
              <w:rPr>
                <w:rFonts w:hint="eastAsia"/>
                <w:sz w:val="24"/>
                <w:szCs w:val="21"/>
              </w:rPr>
              <w:t>3U</w:t>
            </w:r>
            <w:r w:rsidRPr="00823B7C">
              <w:rPr>
                <w:rFonts w:hint="eastAsia"/>
                <w:sz w:val="24"/>
                <w:szCs w:val="21"/>
              </w:rPr>
              <w:t>。</w:t>
            </w:r>
          </w:p>
          <w:p w:rsidR="007B0E01" w:rsidRPr="00823B7C" w:rsidRDefault="007B0E01" w:rsidP="0013038C">
            <w:pPr>
              <w:jc w:val="left"/>
              <w:rPr>
                <w:sz w:val="24"/>
                <w:szCs w:val="21"/>
              </w:rPr>
            </w:pPr>
            <w:r w:rsidRPr="00823B7C">
              <w:rPr>
                <w:rFonts w:hint="eastAsia"/>
                <w:sz w:val="24"/>
                <w:szCs w:val="21"/>
              </w:rPr>
              <w:t>2</w:t>
            </w:r>
            <w:r w:rsidRPr="00823B7C">
              <w:rPr>
                <w:rFonts w:hint="eastAsia"/>
                <w:sz w:val="24"/>
                <w:szCs w:val="21"/>
              </w:rPr>
              <w:t>、兼容可立可卧安装。</w:t>
            </w:r>
          </w:p>
          <w:p w:rsidR="007B0E01" w:rsidRPr="00823B7C" w:rsidRDefault="007B0E01" w:rsidP="0013038C">
            <w:pPr>
              <w:jc w:val="left"/>
              <w:rPr>
                <w:sz w:val="24"/>
                <w:szCs w:val="21"/>
              </w:rPr>
            </w:pPr>
            <w:r w:rsidRPr="00823B7C">
              <w:rPr>
                <w:rFonts w:hint="eastAsia"/>
                <w:sz w:val="24"/>
                <w:szCs w:val="21"/>
              </w:rPr>
              <w:t>3</w:t>
            </w:r>
            <w:r w:rsidRPr="00823B7C">
              <w:rPr>
                <w:rFonts w:hint="eastAsia"/>
                <w:sz w:val="24"/>
                <w:szCs w:val="21"/>
              </w:rPr>
              <w:t>、</w:t>
            </w:r>
            <w:r w:rsidRPr="00823B7C">
              <w:rPr>
                <w:rFonts w:hint="eastAsia"/>
                <w:sz w:val="24"/>
                <w:szCs w:val="21"/>
              </w:rPr>
              <w:t>UPS</w:t>
            </w:r>
            <w:r w:rsidRPr="00823B7C">
              <w:rPr>
                <w:rFonts w:hint="eastAsia"/>
                <w:sz w:val="24"/>
                <w:szCs w:val="21"/>
              </w:rPr>
              <w:t>主机支持三进三出、三进单出。</w:t>
            </w:r>
          </w:p>
          <w:p w:rsidR="007B0E01" w:rsidRPr="00823B7C" w:rsidRDefault="007B0E01" w:rsidP="0013038C">
            <w:pPr>
              <w:jc w:val="left"/>
              <w:rPr>
                <w:sz w:val="24"/>
                <w:szCs w:val="21"/>
              </w:rPr>
            </w:pPr>
            <w:r w:rsidRPr="00823B7C">
              <w:rPr>
                <w:rFonts w:hint="eastAsia"/>
                <w:sz w:val="24"/>
                <w:szCs w:val="21"/>
              </w:rPr>
              <w:t>4</w:t>
            </w:r>
            <w:r w:rsidRPr="00823B7C">
              <w:rPr>
                <w:rFonts w:hint="eastAsia"/>
                <w:sz w:val="24"/>
                <w:szCs w:val="21"/>
              </w:rPr>
              <w:t>、宽输入电压范围：输入线电压</w:t>
            </w:r>
            <w:r w:rsidRPr="00823B7C">
              <w:rPr>
                <w:rFonts w:hint="eastAsia"/>
                <w:sz w:val="24"/>
                <w:szCs w:val="21"/>
              </w:rPr>
              <w:t>138V</w:t>
            </w:r>
            <w:r w:rsidRPr="00823B7C">
              <w:rPr>
                <w:rFonts w:hint="eastAsia"/>
                <w:sz w:val="24"/>
                <w:szCs w:val="21"/>
              </w:rPr>
              <w:t>～</w:t>
            </w:r>
            <w:r w:rsidRPr="00823B7C">
              <w:rPr>
                <w:rFonts w:hint="eastAsia"/>
                <w:sz w:val="24"/>
                <w:szCs w:val="21"/>
              </w:rPr>
              <w:t>485V</w:t>
            </w:r>
            <w:r w:rsidRPr="00823B7C">
              <w:rPr>
                <w:rFonts w:hint="eastAsia"/>
                <w:sz w:val="24"/>
                <w:szCs w:val="21"/>
              </w:rPr>
              <w:t>。</w:t>
            </w:r>
          </w:p>
          <w:p w:rsidR="007B0E01" w:rsidRPr="00823B7C" w:rsidRDefault="007B0E01" w:rsidP="0013038C">
            <w:pPr>
              <w:jc w:val="left"/>
              <w:rPr>
                <w:sz w:val="24"/>
                <w:szCs w:val="21"/>
              </w:rPr>
            </w:pPr>
            <w:r w:rsidRPr="00823B7C">
              <w:rPr>
                <w:rFonts w:hint="eastAsia"/>
                <w:sz w:val="24"/>
                <w:szCs w:val="21"/>
              </w:rPr>
              <w:t>5</w:t>
            </w:r>
            <w:r w:rsidRPr="00823B7C">
              <w:rPr>
                <w:rFonts w:hint="eastAsia"/>
                <w:sz w:val="24"/>
                <w:szCs w:val="21"/>
              </w:rPr>
              <w:t>、具有指示的操作界面，实时记录工作状态和运行信息。</w:t>
            </w:r>
          </w:p>
          <w:p w:rsidR="007B0E01" w:rsidRPr="00823B7C" w:rsidRDefault="007B0E01" w:rsidP="0013038C">
            <w:pPr>
              <w:jc w:val="left"/>
              <w:rPr>
                <w:sz w:val="24"/>
                <w:szCs w:val="21"/>
              </w:rPr>
            </w:pPr>
            <w:r w:rsidRPr="00823B7C">
              <w:rPr>
                <w:rFonts w:hint="eastAsia"/>
                <w:sz w:val="24"/>
                <w:szCs w:val="21"/>
              </w:rPr>
              <w:t>6</w:t>
            </w:r>
            <w:r w:rsidRPr="00823B7C">
              <w:rPr>
                <w:rFonts w:hint="eastAsia"/>
                <w:sz w:val="24"/>
                <w:szCs w:val="21"/>
              </w:rPr>
              <w:t>、输入浪涌保护，火线对地具有保护措施，能承受更高的浪涌尖峰电压，同时，电池应具</w:t>
            </w:r>
            <w:r w:rsidRPr="00823B7C">
              <w:rPr>
                <w:rFonts w:hint="eastAsia"/>
                <w:sz w:val="24"/>
                <w:szCs w:val="21"/>
              </w:rPr>
              <w:lastRenderedPageBreak/>
              <w:t>备防反接保护。</w:t>
            </w:r>
          </w:p>
          <w:p w:rsidR="007B0E01" w:rsidRPr="00823B7C" w:rsidRDefault="007B0E01" w:rsidP="0013038C">
            <w:pPr>
              <w:jc w:val="left"/>
              <w:rPr>
                <w:sz w:val="24"/>
                <w:szCs w:val="21"/>
              </w:rPr>
            </w:pPr>
            <w:r w:rsidRPr="00823B7C">
              <w:rPr>
                <w:rFonts w:hint="eastAsia"/>
                <w:sz w:val="24"/>
                <w:szCs w:val="21"/>
              </w:rPr>
              <w:t>（二）电池</w:t>
            </w:r>
            <w:r w:rsidRPr="00823B7C">
              <w:rPr>
                <w:rFonts w:hint="eastAsia"/>
                <w:sz w:val="24"/>
                <w:szCs w:val="21"/>
              </w:rPr>
              <w:t>32</w:t>
            </w:r>
            <w:r w:rsidRPr="00823B7C">
              <w:rPr>
                <w:rFonts w:hint="eastAsia"/>
                <w:sz w:val="24"/>
                <w:szCs w:val="21"/>
              </w:rPr>
              <w:t>块</w:t>
            </w:r>
          </w:p>
          <w:p w:rsidR="007B0E01" w:rsidRPr="00823B7C" w:rsidRDefault="007B0E01" w:rsidP="0013038C">
            <w:pPr>
              <w:jc w:val="left"/>
              <w:rPr>
                <w:sz w:val="24"/>
                <w:szCs w:val="21"/>
              </w:rPr>
            </w:pPr>
            <w:r w:rsidRPr="00823B7C">
              <w:rPr>
                <w:rFonts w:hint="eastAsia"/>
                <w:sz w:val="24"/>
                <w:szCs w:val="21"/>
              </w:rPr>
              <w:t>1</w:t>
            </w:r>
            <w:r w:rsidRPr="00823B7C">
              <w:rPr>
                <w:rFonts w:hint="eastAsia"/>
                <w:sz w:val="24"/>
                <w:szCs w:val="21"/>
              </w:rPr>
              <w:t>、</w:t>
            </w:r>
            <w:r w:rsidRPr="00823B7C">
              <w:rPr>
                <w:rFonts w:hint="eastAsia"/>
                <w:sz w:val="24"/>
                <w:szCs w:val="21"/>
              </w:rPr>
              <w:t>100AH/12V</w:t>
            </w:r>
            <w:r w:rsidRPr="00823B7C">
              <w:rPr>
                <w:rFonts w:hint="eastAsia"/>
                <w:sz w:val="24"/>
                <w:szCs w:val="21"/>
              </w:rPr>
              <w:t>，铅酸蓄电池。</w:t>
            </w:r>
          </w:p>
          <w:p w:rsidR="007B0E01" w:rsidRPr="00823B7C" w:rsidRDefault="007B0E01" w:rsidP="0013038C">
            <w:pPr>
              <w:jc w:val="left"/>
              <w:rPr>
                <w:sz w:val="24"/>
                <w:szCs w:val="21"/>
              </w:rPr>
            </w:pPr>
            <w:r w:rsidRPr="00823B7C">
              <w:rPr>
                <w:rFonts w:hint="eastAsia"/>
                <w:sz w:val="24"/>
                <w:szCs w:val="21"/>
              </w:rPr>
              <w:t>2</w:t>
            </w:r>
            <w:r w:rsidRPr="00823B7C">
              <w:rPr>
                <w:rFonts w:hint="eastAsia"/>
                <w:sz w:val="24"/>
                <w:szCs w:val="21"/>
              </w:rPr>
              <w:t>、蓄电池品牌需与主机为同一品牌，方便设备统一管理和用户维护。</w:t>
            </w:r>
          </w:p>
          <w:p w:rsidR="007B0E01" w:rsidRPr="00823B7C" w:rsidRDefault="007B0E01" w:rsidP="0013038C">
            <w:pPr>
              <w:jc w:val="left"/>
              <w:rPr>
                <w:sz w:val="24"/>
                <w:szCs w:val="21"/>
              </w:rPr>
            </w:pPr>
            <w:r w:rsidRPr="00823B7C">
              <w:rPr>
                <w:rFonts w:hint="eastAsia"/>
                <w:sz w:val="24"/>
                <w:szCs w:val="21"/>
              </w:rPr>
              <w:t>3</w:t>
            </w:r>
            <w:r w:rsidRPr="00823B7C">
              <w:rPr>
                <w:rFonts w:hint="eastAsia"/>
                <w:sz w:val="24"/>
                <w:szCs w:val="21"/>
              </w:rPr>
              <w:t>、产品工作条件要求：蓄电池产品应能在温度</w:t>
            </w:r>
            <w:r w:rsidR="0013038C" w:rsidRPr="00823B7C">
              <w:rPr>
                <w:rFonts w:hint="eastAsia"/>
                <w:sz w:val="24"/>
                <w:szCs w:val="21"/>
              </w:rPr>
              <w:t>：</w:t>
            </w:r>
            <w:r w:rsidRPr="00823B7C">
              <w:rPr>
                <w:rFonts w:hint="eastAsia"/>
                <w:sz w:val="24"/>
                <w:szCs w:val="21"/>
              </w:rPr>
              <w:t>-15~+50</w:t>
            </w:r>
            <w:r w:rsidRPr="00823B7C">
              <w:rPr>
                <w:rFonts w:hint="eastAsia"/>
                <w:sz w:val="24"/>
                <w:szCs w:val="21"/>
              </w:rPr>
              <w:t>℃条件下工作。</w:t>
            </w:r>
          </w:p>
          <w:p w:rsidR="007B0E01" w:rsidRPr="00823B7C" w:rsidRDefault="007B0E01" w:rsidP="0013038C">
            <w:pPr>
              <w:jc w:val="left"/>
              <w:rPr>
                <w:sz w:val="24"/>
                <w:szCs w:val="21"/>
              </w:rPr>
            </w:pPr>
            <w:r w:rsidRPr="00823B7C">
              <w:rPr>
                <w:rFonts w:hint="eastAsia"/>
                <w:sz w:val="24"/>
                <w:szCs w:val="21"/>
              </w:rPr>
              <w:t>4</w:t>
            </w:r>
            <w:r w:rsidRPr="00823B7C">
              <w:rPr>
                <w:rFonts w:hint="eastAsia"/>
                <w:sz w:val="24"/>
                <w:szCs w:val="21"/>
              </w:rPr>
              <w:t>、气密性：蓄电池应能承受</w:t>
            </w:r>
            <w:r w:rsidRPr="00823B7C">
              <w:rPr>
                <w:rFonts w:hint="eastAsia"/>
                <w:sz w:val="24"/>
                <w:szCs w:val="21"/>
              </w:rPr>
              <w:t>50kPa</w:t>
            </w:r>
            <w:r w:rsidRPr="00823B7C">
              <w:rPr>
                <w:rFonts w:hint="eastAsia"/>
                <w:sz w:val="24"/>
                <w:szCs w:val="21"/>
              </w:rPr>
              <w:t>的正压或负压而不破裂、</w:t>
            </w:r>
            <w:proofErr w:type="gramStart"/>
            <w:r w:rsidRPr="00823B7C">
              <w:rPr>
                <w:rFonts w:hint="eastAsia"/>
                <w:sz w:val="24"/>
                <w:szCs w:val="21"/>
              </w:rPr>
              <w:t>不</w:t>
            </w:r>
            <w:proofErr w:type="gramEnd"/>
            <w:r w:rsidRPr="00823B7C">
              <w:rPr>
                <w:rFonts w:hint="eastAsia"/>
                <w:sz w:val="24"/>
                <w:szCs w:val="21"/>
              </w:rPr>
              <w:t>开胶，压力释放后壳体无残余变形。</w:t>
            </w:r>
          </w:p>
          <w:p w:rsidR="007B0E01" w:rsidRPr="00823B7C" w:rsidRDefault="007B0E01" w:rsidP="0013038C">
            <w:pPr>
              <w:jc w:val="left"/>
              <w:rPr>
                <w:sz w:val="24"/>
                <w:szCs w:val="21"/>
              </w:rPr>
            </w:pPr>
            <w:r w:rsidRPr="00823B7C">
              <w:rPr>
                <w:rFonts w:hint="eastAsia"/>
                <w:sz w:val="24"/>
                <w:szCs w:val="21"/>
              </w:rPr>
              <w:t>5</w:t>
            </w:r>
            <w:r w:rsidRPr="00823B7C">
              <w:rPr>
                <w:rFonts w:hint="eastAsia"/>
                <w:sz w:val="24"/>
                <w:szCs w:val="21"/>
              </w:rPr>
              <w:t>、容量保存率：静置</w:t>
            </w:r>
            <w:r w:rsidRPr="00823B7C">
              <w:rPr>
                <w:rFonts w:hint="eastAsia"/>
                <w:sz w:val="24"/>
                <w:szCs w:val="21"/>
              </w:rPr>
              <w:t>28</w:t>
            </w:r>
            <w:r w:rsidRPr="00823B7C">
              <w:rPr>
                <w:rFonts w:hint="eastAsia"/>
                <w:sz w:val="24"/>
                <w:szCs w:val="21"/>
              </w:rPr>
              <w:t>天后容量保存率应不低于</w:t>
            </w:r>
            <w:r w:rsidRPr="00823B7C">
              <w:rPr>
                <w:rFonts w:hint="eastAsia"/>
                <w:sz w:val="24"/>
                <w:szCs w:val="21"/>
              </w:rPr>
              <w:t>97%</w:t>
            </w:r>
            <w:r w:rsidRPr="00823B7C">
              <w:rPr>
                <w:rFonts w:hint="eastAsia"/>
                <w:sz w:val="24"/>
                <w:szCs w:val="21"/>
              </w:rPr>
              <w:t>。</w:t>
            </w:r>
          </w:p>
          <w:p w:rsidR="007B0E01" w:rsidRPr="00823B7C" w:rsidRDefault="007B0E01" w:rsidP="0013038C">
            <w:pPr>
              <w:jc w:val="left"/>
              <w:rPr>
                <w:sz w:val="24"/>
                <w:szCs w:val="21"/>
              </w:rPr>
            </w:pPr>
            <w:r w:rsidRPr="00823B7C">
              <w:rPr>
                <w:rFonts w:hint="eastAsia"/>
                <w:sz w:val="24"/>
                <w:szCs w:val="21"/>
              </w:rPr>
              <w:t>（三）电池架</w:t>
            </w:r>
            <w:r w:rsidRPr="00823B7C">
              <w:rPr>
                <w:rFonts w:hint="eastAsia"/>
                <w:sz w:val="24"/>
                <w:szCs w:val="21"/>
              </w:rPr>
              <w:t>1</w:t>
            </w:r>
            <w:r w:rsidRPr="00823B7C">
              <w:rPr>
                <w:rFonts w:hint="eastAsia"/>
                <w:sz w:val="24"/>
                <w:szCs w:val="21"/>
              </w:rPr>
              <w:t>套</w:t>
            </w:r>
          </w:p>
          <w:p w:rsidR="007B0E01" w:rsidRPr="00823B7C" w:rsidRDefault="007B0E01" w:rsidP="0013038C">
            <w:pPr>
              <w:jc w:val="left"/>
              <w:rPr>
                <w:sz w:val="24"/>
                <w:szCs w:val="21"/>
              </w:rPr>
            </w:pPr>
            <w:r w:rsidRPr="00823B7C">
              <w:rPr>
                <w:rFonts w:hint="eastAsia"/>
                <w:sz w:val="24"/>
                <w:szCs w:val="21"/>
              </w:rPr>
              <w:t>1</w:t>
            </w:r>
            <w:r w:rsidRPr="00823B7C">
              <w:rPr>
                <w:rFonts w:hint="eastAsia"/>
                <w:sz w:val="24"/>
                <w:szCs w:val="21"/>
              </w:rPr>
              <w:t>、长</w:t>
            </w:r>
            <w:r w:rsidRPr="00823B7C">
              <w:rPr>
                <w:rFonts w:hint="eastAsia"/>
                <w:sz w:val="24"/>
                <w:szCs w:val="21"/>
              </w:rPr>
              <w:t>*</w:t>
            </w:r>
            <w:r w:rsidRPr="00823B7C">
              <w:rPr>
                <w:rFonts w:hint="eastAsia"/>
                <w:sz w:val="24"/>
                <w:szCs w:val="21"/>
              </w:rPr>
              <w:t>宽</w:t>
            </w:r>
            <w:r w:rsidRPr="00823B7C">
              <w:rPr>
                <w:rFonts w:hint="eastAsia"/>
                <w:sz w:val="24"/>
                <w:szCs w:val="21"/>
              </w:rPr>
              <w:t>*</w:t>
            </w:r>
            <w:r w:rsidRPr="00823B7C">
              <w:rPr>
                <w:rFonts w:hint="eastAsia"/>
                <w:sz w:val="24"/>
                <w:szCs w:val="21"/>
              </w:rPr>
              <w:t>高</w:t>
            </w:r>
            <w:r w:rsidRPr="00823B7C">
              <w:rPr>
                <w:rFonts w:hint="eastAsia"/>
                <w:sz w:val="24"/>
                <w:szCs w:val="21"/>
              </w:rPr>
              <w:t>885*780*1210mm</w:t>
            </w:r>
            <w:r w:rsidRPr="00823B7C">
              <w:rPr>
                <w:rFonts w:hint="eastAsia"/>
                <w:sz w:val="24"/>
                <w:szCs w:val="21"/>
              </w:rPr>
              <w:t>，四层拼装落地式。</w:t>
            </w:r>
          </w:p>
          <w:p w:rsidR="007B0E01" w:rsidRPr="00823B7C" w:rsidRDefault="007B0E01" w:rsidP="0013038C">
            <w:pPr>
              <w:jc w:val="left"/>
              <w:rPr>
                <w:sz w:val="24"/>
                <w:szCs w:val="21"/>
              </w:rPr>
            </w:pPr>
            <w:r w:rsidRPr="00823B7C">
              <w:rPr>
                <w:rFonts w:hint="eastAsia"/>
                <w:sz w:val="24"/>
                <w:szCs w:val="21"/>
              </w:rPr>
              <w:t>（四）电池连接线</w:t>
            </w:r>
            <w:r w:rsidRPr="00823B7C">
              <w:rPr>
                <w:rFonts w:hint="eastAsia"/>
                <w:sz w:val="24"/>
                <w:szCs w:val="21"/>
              </w:rPr>
              <w:t>(</w:t>
            </w:r>
            <w:r w:rsidRPr="00823B7C">
              <w:rPr>
                <w:rFonts w:hint="eastAsia"/>
                <w:sz w:val="24"/>
                <w:szCs w:val="21"/>
              </w:rPr>
              <w:t>定制</w:t>
            </w:r>
            <w:r w:rsidRPr="00823B7C">
              <w:rPr>
                <w:rFonts w:hint="eastAsia"/>
                <w:sz w:val="24"/>
                <w:szCs w:val="21"/>
              </w:rPr>
              <w:t>)</w:t>
            </w:r>
          </w:p>
          <w:p w:rsidR="007B0E01" w:rsidRPr="00823B7C" w:rsidRDefault="007B0E01" w:rsidP="0013038C">
            <w:pPr>
              <w:jc w:val="left"/>
              <w:rPr>
                <w:sz w:val="24"/>
                <w:szCs w:val="21"/>
              </w:rPr>
            </w:pPr>
            <w:r w:rsidRPr="00823B7C">
              <w:rPr>
                <w:rFonts w:hint="eastAsia"/>
                <w:sz w:val="24"/>
                <w:szCs w:val="21"/>
              </w:rPr>
              <w:t>1</w:t>
            </w:r>
            <w:r w:rsidRPr="00823B7C">
              <w:rPr>
                <w:rFonts w:hint="eastAsia"/>
                <w:sz w:val="24"/>
                <w:szCs w:val="21"/>
              </w:rPr>
              <w:t>、高精度无氧铜，强电流负载能力，安全性能强。</w:t>
            </w:r>
          </w:p>
          <w:p w:rsidR="007B0E01" w:rsidRPr="00823B7C" w:rsidRDefault="007B0E01" w:rsidP="0013038C">
            <w:pPr>
              <w:jc w:val="left"/>
              <w:rPr>
                <w:sz w:val="24"/>
                <w:szCs w:val="21"/>
              </w:rPr>
            </w:pPr>
            <w:r w:rsidRPr="00823B7C">
              <w:rPr>
                <w:rFonts w:hint="eastAsia"/>
                <w:sz w:val="24"/>
                <w:szCs w:val="21"/>
              </w:rPr>
              <w:t>2</w:t>
            </w:r>
            <w:r w:rsidRPr="00823B7C">
              <w:rPr>
                <w:rFonts w:hint="eastAsia"/>
                <w:sz w:val="24"/>
                <w:szCs w:val="21"/>
              </w:rPr>
              <w:t>、电缆芯数</w:t>
            </w:r>
            <w:r w:rsidRPr="00823B7C">
              <w:rPr>
                <w:rFonts w:hint="eastAsia"/>
                <w:sz w:val="24"/>
                <w:szCs w:val="21"/>
              </w:rPr>
              <w:t>3</w:t>
            </w:r>
            <w:r w:rsidRPr="00823B7C">
              <w:rPr>
                <w:rFonts w:hint="eastAsia"/>
                <w:sz w:val="24"/>
                <w:szCs w:val="21"/>
              </w:rPr>
              <w:t>芯，标称截面</w:t>
            </w:r>
            <w:r w:rsidRPr="00823B7C">
              <w:rPr>
                <w:rFonts w:hint="eastAsia"/>
                <w:sz w:val="24"/>
                <w:szCs w:val="21"/>
              </w:rPr>
              <w:t>4mm</w:t>
            </w:r>
            <w:r w:rsidRPr="00823B7C">
              <w:rPr>
                <w:rFonts w:hint="eastAsia"/>
                <w:sz w:val="24"/>
                <w:szCs w:val="21"/>
              </w:rPr>
              <w:t>。</w:t>
            </w:r>
          </w:p>
          <w:p w:rsidR="007B0E01" w:rsidRPr="00823B7C" w:rsidRDefault="007B0E01" w:rsidP="0013038C">
            <w:pPr>
              <w:jc w:val="left"/>
              <w:rPr>
                <w:sz w:val="24"/>
                <w:szCs w:val="21"/>
              </w:rPr>
            </w:pPr>
            <w:r w:rsidRPr="00823B7C">
              <w:rPr>
                <w:rFonts w:hint="eastAsia"/>
                <w:sz w:val="24"/>
                <w:szCs w:val="21"/>
              </w:rPr>
              <w:t>3</w:t>
            </w:r>
            <w:r w:rsidRPr="00823B7C">
              <w:rPr>
                <w:rFonts w:hint="eastAsia"/>
                <w:sz w:val="24"/>
                <w:szCs w:val="21"/>
              </w:rPr>
              <w:t>、环保聚氯乙烯，耐磨损，耐腐蚀老化，阻燃性能好燃烧烟雾有毒成分低。</w:t>
            </w:r>
          </w:p>
          <w:p w:rsidR="007B0E01" w:rsidRPr="00823B7C" w:rsidRDefault="007B0E01" w:rsidP="0013038C">
            <w:pPr>
              <w:jc w:val="left"/>
              <w:rPr>
                <w:sz w:val="24"/>
                <w:szCs w:val="21"/>
              </w:rPr>
            </w:pPr>
            <w:r w:rsidRPr="00823B7C">
              <w:rPr>
                <w:rFonts w:hint="eastAsia"/>
                <w:sz w:val="24"/>
                <w:szCs w:val="21"/>
              </w:rPr>
              <w:t>（五）电池开关箱</w:t>
            </w:r>
          </w:p>
          <w:p w:rsidR="007B0E01" w:rsidRPr="00823B7C" w:rsidRDefault="007B0E01" w:rsidP="0013038C">
            <w:pPr>
              <w:jc w:val="left"/>
              <w:rPr>
                <w:sz w:val="24"/>
                <w:szCs w:val="21"/>
              </w:rPr>
            </w:pPr>
            <w:r w:rsidRPr="00823B7C">
              <w:rPr>
                <w:rFonts w:hint="eastAsia"/>
                <w:sz w:val="24"/>
                <w:szCs w:val="21"/>
              </w:rPr>
              <w:t>1</w:t>
            </w:r>
            <w:r w:rsidRPr="00823B7C">
              <w:rPr>
                <w:rFonts w:hint="eastAsia"/>
                <w:sz w:val="24"/>
                <w:szCs w:val="21"/>
              </w:rPr>
              <w:t>、不小于</w:t>
            </w:r>
            <w:r w:rsidRPr="00823B7C">
              <w:rPr>
                <w:rFonts w:hint="eastAsia"/>
                <w:sz w:val="24"/>
                <w:szCs w:val="21"/>
              </w:rPr>
              <w:t>80A</w:t>
            </w:r>
            <w:r w:rsidRPr="00823B7C">
              <w:rPr>
                <w:rFonts w:hint="eastAsia"/>
                <w:sz w:val="24"/>
                <w:szCs w:val="21"/>
              </w:rPr>
              <w:t>。</w:t>
            </w:r>
          </w:p>
        </w:tc>
        <w:tc>
          <w:tcPr>
            <w:tcW w:w="709" w:type="dxa"/>
            <w:vAlign w:val="center"/>
          </w:tcPr>
          <w:p w:rsidR="007B0E01" w:rsidRPr="00823B7C" w:rsidRDefault="007B0E01" w:rsidP="0013038C">
            <w:pPr>
              <w:jc w:val="center"/>
              <w:rPr>
                <w:sz w:val="24"/>
                <w:szCs w:val="21"/>
              </w:rPr>
            </w:pPr>
            <w:r w:rsidRPr="00823B7C">
              <w:rPr>
                <w:rFonts w:hint="eastAsia"/>
                <w:sz w:val="24"/>
                <w:szCs w:val="21"/>
              </w:rPr>
              <w:lastRenderedPageBreak/>
              <w:t>套</w:t>
            </w:r>
          </w:p>
        </w:tc>
        <w:tc>
          <w:tcPr>
            <w:tcW w:w="759" w:type="dxa"/>
            <w:vAlign w:val="center"/>
          </w:tcPr>
          <w:p w:rsidR="007B0E01" w:rsidRPr="00823B7C" w:rsidRDefault="007B0E01" w:rsidP="00AF3C73">
            <w:pPr>
              <w:jc w:val="center"/>
              <w:rPr>
                <w:sz w:val="24"/>
                <w:szCs w:val="21"/>
              </w:rPr>
            </w:pPr>
            <w:r w:rsidRPr="00823B7C">
              <w:rPr>
                <w:rFonts w:hint="eastAsia"/>
                <w:sz w:val="24"/>
                <w:szCs w:val="21"/>
              </w:rPr>
              <w:t>1</w:t>
            </w:r>
          </w:p>
        </w:tc>
      </w:tr>
    </w:tbl>
    <w:p w:rsidR="006853AD" w:rsidRPr="00823B7C" w:rsidRDefault="00F73467" w:rsidP="006853AD">
      <w:pPr>
        <w:tabs>
          <w:tab w:val="left" w:pos="210"/>
        </w:tabs>
        <w:autoSpaceDE w:val="0"/>
        <w:autoSpaceDN w:val="0"/>
        <w:adjustRightInd w:val="0"/>
        <w:spacing w:line="360" w:lineRule="auto"/>
        <w:ind w:firstLineChars="200" w:firstLine="480"/>
        <w:outlineLvl w:val="0"/>
        <w:rPr>
          <w:sz w:val="24"/>
          <w:szCs w:val="24"/>
        </w:rPr>
      </w:pPr>
      <w:r w:rsidRPr="00823B7C">
        <w:rPr>
          <w:rFonts w:hint="eastAsia"/>
          <w:sz w:val="24"/>
          <w:szCs w:val="24"/>
        </w:rPr>
        <w:lastRenderedPageBreak/>
        <w:t>三</w:t>
      </w:r>
      <w:r w:rsidR="006853AD" w:rsidRPr="00823B7C">
        <w:rPr>
          <w:sz w:val="24"/>
          <w:szCs w:val="24"/>
        </w:rPr>
        <w:t>、</w:t>
      </w:r>
      <w:r w:rsidR="006853AD" w:rsidRPr="00823B7C">
        <w:rPr>
          <w:rFonts w:hint="eastAsia"/>
          <w:sz w:val="24"/>
          <w:szCs w:val="24"/>
        </w:rPr>
        <w:t>商务要求</w:t>
      </w:r>
    </w:p>
    <w:p w:rsidR="006853AD" w:rsidRPr="00823B7C" w:rsidRDefault="00F73467" w:rsidP="006853AD">
      <w:pPr>
        <w:autoSpaceDE w:val="0"/>
        <w:autoSpaceDN w:val="0"/>
        <w:adjustRightInd w:val="0"/>
        <w:spacing w:line="360" w:lineRule="auto"/>
        <w:ind w:firstLineChars="200" w:firstLine="480"/>
        <w:rPr>
          <w:sz w:val="24"/>
        </w:rPr>
      </w:pPr>
      <w:r w:rsidRPr="00823B7C">
        <w:rPr>
          <w:rFonts w:hint="eastAsia"/>
          <w:sz w:val="24"/>
          <w:szCs w:val="24"/>
        </w:rPr>
        <w:t>★</w:t>
      </w:r>
      <w:r w:rsidR="006853AD" w:rsidRPr="00823B7C">
        <w:rPr>
          <w:rFonts w:eastAsia="......." w:hint="eastAsia"/>
          <w:kern w:val="0"/>
          <w:sz w:val="24"/>
          <w:szCs w:val="24"/>
        </w:rPr>
        <w:t>（一）</w:t>
      </w:r>
      <w:r w:rsidR="006853AD" w:rsidRPr="00823B7C">
        <w:rPr>
          <w:rFonts w:hint="eastAsia"/>
          <w:sz w:val="24"/>
        </w:rPr>
        <w:t>报价要求</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1. </w:t>
      </w:r>
      <w:r w:rsidRPr="00823B7C">
        <w:rPr>
          <w:rFonts w:hint="eastAsia"/>
          <w:sz w:val="24"/>
        </w:rPr>
        <w:t>投标报价以人民币填列。</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2. </w:t>
      </w:r>
      <w:r w:rsidR="00627949" w:rsidRPr="00823B7C">
        <w:rPr>
          <w:rFonts w:hint="eastAsia"/>
          <w:sz w:val="24"/>
        </w:rPr>
        <w:t>供应商</w:t>
      </w:r>
      <w:r w:rsidRPr="00823B7C">
        <w:rPr>
          <w:rFonts w:hint="eastAsia"/>
          <w:sz w:val="24"/>
        </w:rPr>
        <w:t>的报价应包括：设备主机及附件货款、运输费、运输保险费、装卸费、安装调试费</w:t>
      </w:r>
      <w:r w:rsidR="00F73467" w:rsidRPr="00823B7C">
        <w:rPr>
          <w:rFonts w:hint="eastAsia"/>
          <w:sz w:val="24"/>
        </w:rPr>
        <w:t>及利润税金等为完成磋商文件规定的全部要求所需的一切费用</w:t>
      </w:r>
      <w:r w:rsidRPr="00823B7C">
        <w:rPr>
          <w:rFonts w:hint="eastAsia"/>
          <w:sz w:val="24"/>
        </w:rPr>
        <w:t>。</w:t>
      </w:r>
      <w:r w:rsidR="00627949" w:rsidRPr="00823B7C">
        <w:rPr>
          <w:rFonts w:hint="eastAsia"/>
          <w:sz w:val="24"/>
        </w:rPr>
        <w:t>供应商</w:t>
      </w:r>
      <w:r w:rsidRPr="00823B7C">
        <w:rPr>
          <w:rFonts w:hint="eastAsia"/>
          <w:sz w:val="24"/>
        </w:rPr>
        <w:t>所报</w:t>
      </w:r>
      <w:proofErr w:type="gramStart"/>
      <w:r w:rsidRPr="00823B7C">
        <w:rPr>
          <w:rFonts w:hint="eastAsia"/>
          <w:sz w:val="24"/>
        </w:rPr>
        <w:t>价格为货到</w:t>
      </w:r>
      <w:proofErr w:type="gramEnd"/>
      <w:r w:rsidRPr="00823B7C">
        <w:rPr>
          <w:rFonts w:hint="eastAsia"/>
          <w:sz w:val="24"/>
        </w:rPr>
        <w:t>现场安装调试完成的最终优惠价格。</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3. </w:t>
      </w:r>
      <w:r w:rsidRPr="00823B7C">
        <w:rPr>
          <w:rFonts w:hint="eastAsia"/>
          <w:sz w:val="24"/>
        </w:rPr>
        <w:t>验收及相关费用由</w:t>
      </w:r>
      <w:r w:rsidR="00627949" w:rsidRPr="00823B7C">
        <w:rPr>
          <w:rFonts w:hint="eastAsia"/>
          <w:sz w:val="24"/>
        </w:rPr>
        <w:t>供应商</w:t>
      </w:r>
      <w:r w:rsidRPr="00823B7C">
        <w:rPr>
          <w:rFonts w:hint="eastAsia"/>
          <w:sz w:val="24"/>
        </w:rPr>
        <w:t>负责。</w:t>
      </w:r>
    </w:p>
    <w:p w:rsidR="00F73467" w:rsidRPr="00823B7C" w:rsidRDefault="00F73467" w:rsidP="00F73467">
      <w:pPr>
        <w:autoSpaceDE w:val="0"/>
        <w:autoSpaceDN w:val="0"/>
        <w:adjustRightInd w:val="0"/>
        <w:spacing w:line="360" w:lineRule="auto"/>
        <w:ind w:firstLineChars="200" w:firstLine="480"/>
        <w:rPr>
          <w:sz w:val="24"/>
        </w:rPr>
      </w:pPr>
      <w:r w:rsidRPr="00823B7C">
        <w:rPr>
          <w:rFonts w:hint="eastAsia"/>
          <w:sz w:val="24"/>
        </w:rPr>
        <w:t>（二）服务要求</w:t>
      </w:r>
    </w:p>
    <w:p w:rsidR="00F73467" w:rsidRPr="00823B7C" w:rsidRDefault="00F73467" w:rsidP="00F73467">
      <w:pPr>
        <w:autoSpaceDE w:val="0"/>
        <w:autoSpaceDN w:val="0"/>
        <w:adjustRightInd w:val="0"/>
        <w:spacing w:line="360" w:lineRule="auto"/>
        <w:ind w:firstLineChars="200" w:firstLine="480"/>
        <w:rPr>
          <w:sz w:val="24"/>
        </w:rPr>
      </w:pPr>
      <w:r w:rsidRPr="00823B7C">
        <w:rPr>
          <w:rFonts w:hint="eastAsia"/>
          <w:sz w:val="24"/>
        </w:rPr>
        <w:t xml:space="preserve">1. </w:t>
      </w:r>
      <w:r w:rsidRPr="00823B7C">
        <w:rPr>
          <w:rFonts w:hint="eastAsia"/>
          <w:sz w:val="24"/>
        </w:rPr>
        <w:t>提供所投产品</w:t>
      </w:r>
      <w:r w:rsidR="007B0E01" w:rsidRPr="00823B7C">
        <w:rPr>
          <w:rFonts w:hint="eastAsia"/>
          <w:sz w:val="24"/>
        </w:rPr>
        <w:t>3</w:t>
      </w:r>
      <w:r w:rsidRPr="00823B7C">
        <w:rPr>
          <w:rFonts w:hint="eastAsia"/>
          <w:sz w:val="24"/>
        </w:rPr>
        <w:t>年的免费上门保修，终身维修。保修期内</w:t>
      </w:r>
      <w:r w:rsidRPr="00823B7C">
        <w:rPr>
          <w:rFonts w:hint="eastAsia"/>
          <w:sz w:val="24"/>
        </w:rPr>
        <w:t>7</w:t>
      </w:r>
      <w:r w:rsidRPr="00823B7C">
        <w:rPr>
          <w:rFonts w:hint="eastAsia"/>
          <w:sz w:val="24"/>
        </w:rPr>
        <w:t>×</w:t>
      </w:r>
      <w:r w:rsidRPr="00823B7C">
        <w:rPr>
          <w:rFonts w:hint="eastAsia"/>
          <w:sz w:val="24"/>
        </w:rPr>
        <w:t>24</w:t>
      </w:r>
      <w:r w:rsidRPr="00823B7C">
        <w:rPr>
          <w:rFonts w:hint="eastAsia"/>
          <w:sz w:val="24"/>
        </w:rPr>
        <w:t>小时技术响应，</w:t>
      </w:r>
      <w:r w:rsidRPr="00823B7C">
        <w:rPr>
          <w:rFonts w:hint="eastAsia"/>
          <w:sz w:val="24"/>
        </w:rPr>
        <w:t>2</w:t>
      </w:r>
      <w:r w:rsidRPr="00823B7C">
        <w:rPr>
          <w:rFonts w:hint="eastAsia"/>
          <w:sz w:val="24"/>
        </w:rPr>
        <w:t>小时内维修工程师到达维修现场。保修期自验收合格之日起计算。</w:t>
      </w:r>
    </w:p>
    <w:p w:rsidR="00F73467" w:rsidRPr="00823B7C" w:rsidRDefault="00F73467" w:rsidP="00F73467">
      <w:pPr>
        <w:autoSpaceDE w:val="0"/>
        <w:autoSpaceDN w:val="0"/>
        <w:adjustRightInd w:val="0"/>
        <w:spacing w:line="360" w:lineRule="auto"/>
        <w:ind w:firstLineChars="200" w:firstLine="480"/>
        <w:rPr>
          <w:sz w:val="24"/>
        </w:rPr>
      </w:pPr>
      <w:r w:rsidRPr="00823B7C">
        <w:rPr>
          <w:rFonts w:hint="eastAsia"/>
          <w:sz w:val="24"/>
        </w:rPr>
        <w:t xml:space="preserve">2. </w:t>
      </w:r>
      <w:r w:rsidRPr="00823B7C">
        <w:rPr>
          <w:rFonts w:hint="eastAsia"/>
          <w:sz w:val="24"/>
        </w:rPr>
        <w:t>供应商须提供所投产品生产厂家服务机构情况，包括地址、联系方式及技术人员数量等。</w:t>
      </w:r>
    </w:p>
    <w:p w:rsidR="00F73467" w:rsidRPr="00823B7C" w:rsidRDefault="00F73467" w:rsidP="00F73467">
      <w:pPr>
        <w:autoSpaceDE w:val="0"/>
        <w:autoSpaceDN w:val="0"/>
        <w:adjustRightInd w:val="0"/>
        <w:spacing w:line="360" w:lineRule="auto"/>
        <w:ind w:firstLineChars="200" w:firstLine="480"/>
        <w:rPr>
          <w:sz w:val="24"/>
        </w:rPr>
      </w:pPr>
      <w:r w:rsidRPr="00823B7C">
        <w:rPr>
          <w:rFonts w:hint="eastAsia"/>
          <w:sz w:val="24"/>
        </w:rPr>
        <w:t xml:space="preserve">3. </w:t>
      </w:r>
      <w:r w:rsidRPr="00823B7C">
        <w:rPr>
          <w:rFonts w:hint="eastAsia"/>
          <w:sz w:val="24"/>
        </w:rPr>
        <w:t>提供原厂标准的易耗品、消耗材料价格清单及折扣率，保修期后设备维</w:t>
      </w:r>
      <w:r w:rsidRPr="00823B7C">
        <w:rPr>
          <w:rFonts w:hint="eastAsia"/>
          <w:sz w:val="24"/>
        </w:rPr>
        <w:lastRenderedPageBreak/>
        <w:t>修的价格清单及折扣率。</w:t>
      </w:r>
    </w:p>
    <w:p w:rsidR="00F73467" w:rsidRPr="00823B7C" w:rsidRDefault="00F73467" w:rsidP="00F73467">
      <w:pPr>
        <w:autoSpaceDE w:val="0"/>
        <w:autoSpaceDN w:val="0"/>
        <w:adjustRightInd w:val="0"/>
        <w:spacing w:line="360" w:lineRule="auto"/>
        <w:ind w:firstLineChars="200" w:firstLine="480"/>
        <w:rPr>
          <w:sz w:val="24"/>
        </w:rPr>
      </w:pPr>
      <w:r w:rsidRPr="00823B7C">
        <w:rPr>
          <w:rFonts w:hint="eastAsia"/>
          <w:sz w:val="24"/>
        </w:rPr>
        <w:t xml:space="preserve">4. </w:t>
      </w:r>
      <w:r w:rsidRPr="00823B7C">
        <w:rPr>
          <w:rFonts w:hint="eastAsia"/>
          <w:sz w:val="24"/>
        </w:rPr>
        <w:t>提供现场技术培训。</w:t>
      </w:r>
    </w:p>
    <w:p w:rsidR="006853AD" w:rsidRPr="00823B7C" w:rsidRDefault="00F73467" w:rsidP="006853AD">
      <w:pPr>
        <w:autoSpaceDE w:val="0"/>
        <w:autoSpaceDN w:val="0"/>
        <w:adjustRightInd w:val="0"/>
        <w:spacing w:line="360" w:lineRule="auto"/>
        <w:ind w:firstLineChars="200" w:firstLine="480"/>
        <w:rPr>
          <w:sz w:val="24"/>
        </w:rPr>
      </w:pPr>
      <w:r w:rsidRPr="00823B7C">
        <w:rPr>
          <w:rFonts w:hint="eastAsia"/>
          <w:sz w:val="24"/>
          <w:szCs w:val="24"/>
        </w:rPr>
        <w:t>★</w:t>
      </w:r>
      <w:r w:rsidR="006853AD" w:rsidRPr="00823B7C">
        <w:rPr>
          <w:rFonts w:hint="eastAsia"/>
          <w:sz w:val="24"/>
        </w:rPr>
        <w:t>（</w:t>
      </w:r>
      <w:r w:rsidRPr="00823B7C">
        <w:rPr>
          <w:rFonts w:hint="eastAsia"/>
          <w:sz w:val="24"/>
        </w:rPr>
        <w:t>三</w:t>
      </w:r>
      <w:r w:rsidR="006853AD" w:rsidRPr="00823B7C">
        <w:rPr>
          <w:rFonts w:hint="eastAsia"/>
          <w:sz w:val="24"/>
        </w:rPr>
        <w:t>）交货要求</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1. </w:t>
      </w:r>
      <w:r w:rsidRPr="00823B7C">
        <w:rPr>
          <w:rFonts w:hint="eastAsia"/>
          <w:sz w:val="24"/>
        </w:rPr>
        <w:t>交货期：</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货到时间：签订合同之日起</w:t>
      </w:r>
      <w:r w:rsidR="007B0E01" w:rsidRPr="00823B7C">
        <w:rPr>
          <w:rFonts w:hint="eastAsia"/>
          <w:sz w:val="24"/>
        </w:rPr>
        <w:t>7</w:t>
      </w:r>
      <w:r w:rsidRPr="00823B7C">
        <w:rPr>
          <w:rFonts w:hint="eastAsia"/>
          <w:sz w:val="24"/>
        </w:rPr>
        <w:t>日内（特殊情况以合同为准）。</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安装完成：货到之日起</w:t>
      </w:r>
      <w:r w:rsidR="007B0E01" w:rsidRPr="00823B7C">
        <w:rPr>
          <w:rFonts w:hint="eastAsia"/>
          <w:sz w:val="24"/>
        </w:rPr>
        <w:t>7</w:t>
      </w:r>
      <w:r w:rsidRPr="00823B7C">
        <w:rPr>
          <w:rFonts w:hint="eastAsia"/>
          <w:sz w:val="24"/>
        </w:rPr>
        <w:t>日内（特殊情况以合同为准）。</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2. </w:t>
      </w:r>
      <w:r w:rsidRPr="00823B7C">
        <w:rPr>
          <w:rFonts w:hint="eastAsia"/>
          <w:sz w:val="24"/>
        </w:rPr>
        <w:t>交货地点：</w:t>
      </w:r>
      <w:r w:rsidR="0013038C" w:rsidRPr="00823B7C">
        <w:rPr>
          <w:rFonts w:hint="eastAsia"/>
          <w:sz w:val="24"/>
        </w:rPr>
        <w:t>天津市河西区友谊路</w:t>
      </w:r>
      <w:r w:rsidR="0013038C" w:rsidRPr="00823B7C">
        <w:rPr>
          <w:rFonts w:hint="eastAsia"/>
          <w:sz w:val="24"/>
        </w:rPr>
        <w:t>60</w:t>
      </w:r>
      <w:r w:rsidR="0013038C" w:rsidRPr="00823B7C">
        <w:rPr>
          <w:rFonts w:hint="eastAsia"/>
          <w:sz w:val="24"/>
        </w:rPr>
        <w:t>号</w:t>
      </w:r>
      <w:r w:rsidR="00EB297E" w:rsidRPr="00823B7C">
        <w:rPr>
          <w:rFonts w:hint="eastAsia"/>
          <w:sz w:val="24"/>
        </w:rPr>
        <w:t>（特殊情况以合同为准）。</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3. </w:t>
      </w:r>
      <w:r w:rsidRPr="00823B7C">
        <w:rPr>
          <w:rFonts w:hint="eastAsia"/>
          <w:sz w:val="24"/>
        </w:rPr>
        <w:t>提供制造商完整的随机资料，包括完整的使用和维修手册等。</w:t>
      </w:r>
    </w:p>
    <w:p w:rsidR="006853AD" w:rsidRPr="00823B7C" w:rsidRDefault="006853AD" w:rsidP="006853AD">
      <w:pPr>
        <w:autoSpaceDE w:val="0"/>
        <w:autoSpaceDN w:val="0"/>
        <w:adjustRightInd w:val="0"/>
        <w:spacing w:line="360" w:lineRule="auto"/>
        <w:ind w:firstLineChars="200" w:firstLine="480"/>
        <w:rPr>
          <w:sz w:val="24"/>
        </w:rPr>
      </w:pPr>
      <w:r w:rsidRPr="00823B7C">
        <w:rPr>
          <w:rFonts w:hint="eastAsia"/>
          <w:sz w:val="24"/>
        </w:rPr>
        <w:t xml:space="preserve">4. </w:t>
      </w:r>
      <w:r w:rsidRPr="00823B7C">
        <w:rPr>
          <w:rFonts w:hint="eastAsia"/>
          <w:sz w:val="24"/>
        </w:rPr>
        <w:t>特别要求：</w:t>
      </w:r>
      <w:r w:rsidR="00772507" w:rsidRPr="00823B7C">
        <w:rPr>
          <w:rFonts w:hint="eastAsia"/>
          <w:sz w:val="24"/>
        </w:rPr>
        <w:t>交货时要求供应商就所投产</w:t>
      </w:r>
      <w:proofErr w:type="gramStart"/>
      <w:r w:rsidR="00772507" w:rsidRPr="00823B7C">
        <w:rPr>
          <w:rFonts w:hint="eastAsia"/>
          <w:sz w:val="24"/>
        </w:rPr>
        <w:t>品提供</w:t>
      </w:r>
      <w:proofErr w:type="gramEnd"/>
      <w:r w:rsidR="00772507" w:rsidRPr="00823B7C">
        <w:rPr>
          <w:rFonts w:hint="eastAsia"/>
          <w:sz w:val="24"/>
        </w:rPr>
        <w:t>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6853AD" w:rsidRPr="00823B7C" w:rsidRDefault="00F73467" w:rsidP="006853AD">
      <w:pPr>
        <w:autoSpaceDE w:val="0"/>
        <w:autoSpaceDN w:val="0"/>
        <w:adjustRightInd w:val="0"/>
        <w:spacing w:line="360" w:lineRule="auto"/>
        <w:ind w:firstLineChars="200" w:firstLine="480"/>
        <w:rPr>
          <w:sz w:val="24"/>
        </w:rPr>
      </w:pPr>
      <w:r w:rsidRPr="00823B7C">
        <w:rPr>
          <w:rFonts w:hint="eastAsia"/>
          <w:sz w:val="24"/>
          <w:szCs w:val="24"/>
        </w:rPr>
        <w:t>★</w:t>
      </w:r>
      <w:r w:rsidR="006853AD" w:rsidRPr="00823B7C">
        <w:rPr>
          <w:rFonts w:hint="eastAsia"/>
          <w:sz w:val="24"/>
        </w:rPr>
        <w:t>（</w:t>
      </w:r>
      <w:r w:rsidRPr="00823B7C">
        <w:rPr>
          <w:rFonts w:hint="eastAsia"/>
          <w:sz w:val="24"/>
        </w:rPr>
        <w:t>四</w:t>
      </w:r>
      <w:r w:rsidR="006853AD" w:rsidRPr="00823B7C">
        <w:rPr>
          <w:rFonts w:hint="eastAsia"/>
          <w:sz w:val="24"/>
        </w:rPr>
        <w:t>）付款方式</w:t>
      </w:r>
    </w:p>
    <w:p w:rsidR="00261B45" w:rsidRPr="00823B7C" w:rsidRDefault="00261B45" w:rsidP="00261B45">
      <w:pPr>
        <w:autoSpaceDE w:val="0"/>
        <w:autoSpaceDN w:val="0"/>
        <w:adjustRightInd w:val="0"/>
        <w:spacing w:line="360" w:lineRule="auto"/>
        <w:ind w:firstLineChars="200" w:firstLine="480"/>
        <w:rPr>
          <w:sz w:val="24"/>
        </w:rPr>
      </w:pPr>
      <w:r w:rsidRPr="00823B7C">
        <w:rPr>
          <w:rFonts w:hint="eastAsia"/>
          <w:sz w:val="24"/>
        </w:rPr>
        <w:t>签订合同后</w:t>
      </w:r>
      <w:r w:rsidR="007B0E01" w:rsidRPr="00823B7C">
        <w:rPr>
          <w:rFonts w:hint="eastAsia"/>
          <w:sz w:val="24"/>
        </w:rPr>
        <w:t>7</w:t>
      </w:r>
      <w:r w:rsidRPr="00823B7C">
        <w:rPr>
          <w:rFonts w:hint="eastAsia"/>
          <w:sz w:val="24"/>
        </w:rPr>
        <w:t>日内预付合同总额的</w:t>
      </w:r>
      <w:r w:rsidRPr="00823B7C">
        <w:rPr>
          <w:rFonts w:hint="eastAsia"/>
          <w:sz w:val="24"/>
        </w:rPr>
        <w:t>30%</w:t>
      </w:r>
      <w:r w:rsidRPr="00823B7C">
        <w:rPr>
          <w:rFonts w:hint="eastAsia"/>
          <w:sz w:val="24"/>
        </w:rPr>
        <w:t>，货到现场安装、调试完毕，所有设备使用无质量问题，验收合格后</w:t>
      </w:r>
      <w:r w:rsidR="007B0E01" w:rsidRPr="00823B7C">
        <w:rPr>
          <w:rFonts w:hint="eastAsia"/>
          <w:sz w:val="24"/>
        </w:rPr>
        <w:t>7</w:t>
      </w:r>
      <w:r w:rsidRPr="00823B7C">
        <w:rPr>
          <w:rFonts w:hint="eastAsia"/>
          <w:sz w:val="24"/>
        </w:rPr>
        <w:t>日内支付合同总额的</w:t>
      </w:r>
      <w:r w:rsidRPr="00823B7C">
        <w:rPr>
          <w:rFonts w:hint="eastAsia"/>
          <w:sz w:val="24"/>
        </w:rPr>
        <w:t>70%</w:t>
      </w:r>
      <w:r w:rsidRPr="00823B7C">
        <w:rPr>
          <w:rFonts w:hint="eastAsia"/>
          <w:sz w:val="24"/>
        </w:rPr>
        <w:t>（特殊情况以合同为准）。</w:t>
      </w:r>
    </w:p>
    <w:p w:rsidR="00261B45" w:rsidRPr="00823B7C" w:rsidRDefault="00F73467" w:rsidP="00261B45">
      <w:pPr>
        <w:autoSpaceDE w:val="0"/>
        <w:autoSpaceDN w:val="0"/>
        <w:adjustRightInd w:val="0"/>
        <w:spacing w:line="360" w:lineRule="auto"/>
        <w:ind w:firstLineChars="200" w:firstLine="480"/>
        <w:rPr>
          <w:sz w:val="24"/>
        </w:rPr>
      </w:pPr>
      <w:r w:rsidRPr="00823B7C">
        <w:rPr>
          <w:rFonts w:hint="eastAsia"/>
          <w:sz w:val="24"/>
          <w:szCs w:val="24"/>
        </w:rPr>
        <w:t>★</w:t>
      </w:r>
      <w:r w:rsidR="00261B45" w:rsidRPr="00823B7C">
        <w:rPr>
          <w:rFonts w:hint="eastAsia"/>
          <w:sz w:val="24"/>
        </w:rPr>
        <w:t>（</w:t>
      </w:r>
      <w:r w:rsidRPr="00823B7C">
        <w:rPr>
          <w:rFonts w:hint="eastAsia"/>
          <w:sz w:val="24"/>
        </w:rPr>
        <w:t>五</w:t>
      </w:r>
      <w:r w:rsidR="00261B45" w:rsidRPr="00823B7C">
        <w:rPr>
          <w:rFonts w:hint="eastAsia"/>
          <w:sz w:val="24"/>
        </w:rPr>
        <w:t>）投标保证金和履约保证金</w:t>
      </w:r>
    </w:p>
    <w:p w:rsidR="00261B45" w:rsidRPr="00823B7C" w:rsidRDefault="00F73467" w:rsidP="00261B45">
      <w:pPr>
        <w:autoSpaceDE w:val="0"/>
        <w:autoSpaceDN w:val="0"/>
        <w:adjustRightInd w:val="0"/>
        <w:spacing w:line="360" w:lineRule="auto"/>
        <w:ind w:firstLineChars="200" w:firstLine="480"/>
        <w:rPr>
          <w:sz w:val="24"/>
        </w:rPr>
      </w:pPr>
      <w:r w:rsidRPr="00823B7C">
        <w:rPr>
          <w:rFonts w:hint="eastAsia"/>
          <w:sz w:val="24"/>
        </w:rPr>
        <w:t>本项目不收取投标保证金。签订合同后</w:t>
      </w:r>
      <w:r w:rsidRPr="00823B7C">
        <w:rPr>
          <w:rFonts w:hint="eastAsia"/>
          <w:sz w:val="24"/>
        </w:rPr>
        <w:t>15</w:t>
      </w:r>
      <w:r w:rsidRPr="00823B7C">
        <w:rPr>
          <w:rFonts w:hint="eastAsia"/>
          <w:sz w:val="24"/>
        </w:rPr>
        <w:t>个工作日内成交供应商应向采购人提供合同总额</w:t>
      </w:r>
      <w:r w:rsidRPr="00823B7C">
        <w:rPr>
          <w:rFonts w:hint="eastAsia"/>
          <w:sz w:val="24"/>
        </w:rPr>
        <w:t>10%</w:t>
      </w:r>
      <w:r w:rsidRPr="00823B7C">
        <w:rPr>
          <w:rFonts w:hint="eastAsia"/>
          <w:sz w:val="24"/>
        </w:rPr>
        <w:t>的履约保证金，供应商应当以支票、汇票、本票或者金融机构、担保机构出具的保函等非现金形式提交。此履约保证金的递交、退还、罚没和有效期以合同为准。</w:t>
      </w:r>
    </w:p>
    <w:p w:rsidR="006853AD" w:rsidRPr="00823B7C" w:rsidRDefault="00F73467" w:rsidP="006853AD">
      <w:pPr>
        <w:autoSpaceDE w:val="0"/>
        <w:autoSpaceDN w:val="0"/>
        <w:adjustRightInd w:val="0"/>
        <w:spacing w:line="360" w:lineRule="auto"/>
        <w:ind w:firstLineChars="200" w:firstLine="480"/>
        <w:rPr>
          <w:bCs/>
          <w:sz w:val="24"/>
        </w:rPr>
      </w:pPr>
      <w:r w:rsidRPr="00823B7C">
        <w:rPr>
          <w:rFonts w:hint="eastAsia"/>
          <w:bCs/>
          <w:sz w:val="24"/>
        </w:rPr>
        <w:t>四</w:t>
      </w:r>
      <w:r w:rsidR="006853AD" w:rsidRPr="00823B7C">
        <w:rPr>
          <w:rFonts w:hint="eastAsia"/>
          <w:bCs/>
          <w:sz w:val="24"/>
        </w:rPr>
        <w:t>、评</w:t>
      </w:r>
      <w:r w:rsidR="00E5576F" w:rsidRPr="00823B7C">
        <w:rPr>
          <w:rFonts w:hint="eastAsia"/>
          <w:bCs/>
          <w:sz w:val="24"/>
        </w:rPr>
        <w:t>分</w:t>
      </w:r>
      <w:r w:rsidR="006853AD" w:rsidRPr="00823B7C">
        <w:rPr>
          <w:rFonts w:hint="eastAsia"/>
          <w:bCs/>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D757EA" w:rsidRPr="00823B7C" w:rsidTr="00A659AD">
        <w:trPr>
          <w:jc w:val="center"/>
        </w:trPr>
        <w:tc>
          <w:tcPr>
            <w:tcW w:w="9250" w:type="dxa"/>
            <w:gridSpan w:val="3"/>
            <w:shd w:val="clear" w:color="auto" w:fill="auto"/>
            <w:vAlign w:val="center"/>
            <w:hideMark/>
          </w:tcPr>
          <w:p w:rsidR="00D757EA" w:rsidRPr="00823B7C" w:rsidRDefault="00D757EA" w:rsidP="00A659AD">
            <w:pPr>
              <w:widowControl/>
              <w:snapToGrid w:val="0"/>
              <w:jc w:val="center"/>
              <w:rPr>
                <w:kern w:val="0"/>
                <w:sz w:val="24"/>
                <w:szCs w:val="24"/>
              </w:rPr>
            </w:pPr>
            <w:r w:rsidRPr="00823B7C">
              <w:rPr>
                <w:kern w:val="0"/>
                <w:sz w:val="24"/>
                <w:szCs w:val="24"/>
              </w:rPr>
              <w:t>第一部分</w:t>
            </w:r>
            <w:r w:rsidRPr="00823B7C">
              <w:rPr>
                <w:rFonts w:hint="eastAsia"/>
                <w:kern w:val="0"/>
                <w:sz w:val="24"/>
                <w:szCs w:val="24"/>
              </w:rPr>
              <w:t xml:space="preserve"> </w:t>
            </w:r>
            <w:r w:rsidRPr="00823B7C">
              <w:rPr>
                <w:rFonts w:hint="eastAsia"/>
                <w:kern w:val="0"/>
                <w:sz w:val="24"/>
                <w:szCs w:val="24"/>
              </w:rPr>
              <w:t>价格（</w:t>
            </w:r>
            <w:r w:rsidRPr="00823B7C">
              <w:rPr>
                <w:rFonts w:hint="eastAsia"/>
                <w:kern w:val="0"/>
                <w:sz w:val="24"/>
                <w:szCs w:val="24"/>
              </w:rPr>
              <w:t>30</w:t>
            </w:r>
            <w:r w:rsidRPr="00823B7C">
              <w:rPr>
                <w:rFonts w:hint="eastAsia"/>
                <w:kern w:val="0"/>
                <w:sz w:val="24"/>
                <w:szCs w:val="24"/>
              </w:rPr>
              <w:t>分）</w:t>
            </w:r>
          </w:p>
        </w:tc>
        <w:tc>
          <w:tcPr>
            <w:tcW w:w="1010" w:type="dxa"/>
            <w:shd w:val="clear" w:color="auto" w:fill="auto"/>
            <w:vAlign w:val="center"/>
            <w:hideMark/>
          </w:tcPr>
          <w:p w:rsidR="00D757EA" w:rsidRPr="00823B7C" w:rsidRDefault="00D757EA" w:rsidP="00A659AD">
            <w:pPr>
              <w:widowControl/>
              <w:snapToGrid w:val="0"/>
              <w:jc w:val="center"/>
              <w:rPr>
                <w:kern w:val="0"/>
                <w:sz w:val="24"/>
                <w:szCs w:val="24"/>
              </w:rPr>
            </w:pPr>
            <w:r w:rsidRPr="00823B7C">
              <w:rPr>
                <w:kern w:val="0"/>
                <w:sz w:val="24"/>
                <w:szCs w:val="24"/>
              </w:rPr>
              <w:t>分值</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1</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价格</w:t>
            </w:r>
          </w:p>
        </w:tc>
        <w:tc>
          <w:tcPr>
            <w:tcW w:w="7087" w:type="dxa"/>
            <w:shd w:val="clear" w:color="auto" w:fill="auto"/>
            <w:vAlign w:val="center"/>
          </w:tcPr>
          <w:p w:rsidR="00D757EA" w:rsidRPr="00823B7C" w:rsidRDefault="00D757EA" w:rsidP="00D757EA">
            <w:pPr>
              <w:widowControl/>
              <w:adjustRightInd w:val="0"/>
              <w:snapToGrid w:val="0"/>
              <w:rPr>
                <w:kern w:val="0"/>
                <w:sz w:val="24"/>
                <w:szCs w:val="24"/>
              </w:rPr>
            </w:pPr>
            <w:r w:rsidRPr="00823B7C">
              <w:rPr>
                <w:kern w:val="0"/>
                <w:sz w:val="24"/>
                <w:szCs w:val="24"/>
              </w:rPr>
              <w:t>（</w:t>
            </w:r>
            <w:r w:rsidRPr="00823B7C">
              <w:rPr>
                <w:kern w:val="0"/>
                <w:sz w:val="24"/>
                <w:szCs w:val="24"/>
              </w:rPr>
              <w:t>1</w:t>
            </w:r>
            <w:r w:rsidRPr="00823B7C">
              <w:rPr>
                <w:kern w:val="0"/>
                <w:sz w:val="24"/>
                <w:szCs w:val="24"/>
              </w:rPr>
              <w:t>）报价超过采购预算的，</w:t>
            </w:r>
            <w:r w:rsidRPr="00823B7C">
              <w:rPr>
                <w:rFonts w:hint="eastAsia"/>
                <w:kern w:val="0"/>
                <w:sz w:val="24"/>
                <w:szCs w:val="24"/>
              </w:rPr>
              <w:t>响应</w:t>
            </w:r>
            <w:r w:rsidRPr="00823B7C">
              <w:rPr>
                <w:kern w:val="0"/>
                <w:sz w:val="24"/>
                <w:szCs w:val="24"/>
              </w:rPr>
              <w:t>无效，未超过采购预算的报价按以下公式进行计算。</w:t>
            </w:r>
          </w:p>
          <w:p w:rsidR="00D757EA" w:rsidRPr="00823B7C" w:rsidRDefault="00D757EA" w:rsidP="00D757EA">
            <w:pPr>
              <w:widowControl/>
              <w:adjustRightInd w:val="0"/>
              <w:snapToGrid w:val="0"/>
              <w:rPr>
                <w:kern w:val="0"/>
                <w:sz w:val="24"/>
                <w:szCs w:val="24"/>
              </w:rPr>
            </w:pPr>
            <w:r w:rsidRPr="00823B7C">
              <w:rPr>
                <w:kern w:val="0"/>
                <w:sz w:val="24"/>
                <w:szCs w:val="24"/>
              </w:rPr>
              <w:t>（</w:t>
            </w:r>
            <w:r w:rsidRPr="00823B7C">
              <w:rPr>
                <w:kern w:val="0"/>
                <w:sz w:val="24"/>
                <w:szCs w:val="24"/>
              </w:rPr>
              <w:t>2</w:t>
            </w:r>
            <w:r w:rsidRPr="00823B7C">
              <w:rPr>
                <w:kern w:val="0"/>
                <w:sz w:val="24"/>
                <w:szCs w:val="24"/>
              </w:rPr>
              <w:t>）</w:t>
            </w:r>
            <w:r w:rsidRPr="00823B7C">
              <w:rPr>
                <w:rFonts w:hint="eastAsia"/>
                <w:kern w:val="0"/>
                <w:sz w:val="24"/>
                <w:szCs w:val="24"/>
              </w:rPr>
              <w:t>价格</w:t>
            </w:r>
            <w:r w:rsidRPr="00823B7C">
              <w:rPr>
                <w:kern w:val="0"/>
                <w:sz w:val="24"/>
                <w:szCs w:val="24"/>
              </w:rPr>
              <w:t>得分</w:t>
            </w:r>
            <w:r w:rsidRPr="00823B7C">
              <w:rPr>
                <w:kern w:val="0"/>
                <w:sz w:val="24"/>
                <w:szCs w:val="24"/>
              </w:rPr>
              <w:t>=</w:t>
            </w:r>
            <w:r w:rsidRPr="00823B7C">
              <w:rPr>
                <w:kern w:val="0"/>
                <w:sz w:val="24"/>
                <w:szCs w:val="24"/>
              </w:rPr>
              <w:t>（评标基准价</w:t>
            </w:r>
            <w:r w:rsidRPr="00823B7C">
              <w:rPr>
                <w:kern w:val="0"/>
                <w:sz w:val="24"/>
                <w:szCs w:val="24"/>
              </w:rPr>
              <w:t>/</w:t>
            </w:r>
            <w:r w:rsidRPr="00823B7C">
              <w:rPr>
                <w:kern w:val="0"/>
                <w:sz w:val="24"/>
                <w:szCs w:val="24"/>
              </w:rPr>
              <w:t>报价）</w:t>
            </w:r>
            <w:r w:rsidRPr="00823B7C">
              <w:rPr>
                <w:kern w:val="0"/>
                <w:sz w:val="24"/>
                <w:szCs w:val="24"/>
              </w:rPr>
              <w:t>×</w:t>
            </w:r>
            <w:r w:rsidRPr="00823B7C">
              <w:rPr>
                <w:rFonts w:hint="eastAsia"/>
                <w:kern w:val="0"/>
                <w:sz w:val="24"/>
                <w:szCs w:val="24"/>
              </w:rPr>
              <w:t>3</w:t>
            </w:r>
            <w:r w:rsidRPr="00823B7C">
              <w:rPr>
                <w:kern w:val="0"/>
                <w:sz w:val="24"/>
                <w:szCs w:val="24"/>
              </w:rPr>
              <w:t>0</w:t>
            </w:r>
          </w:p>
          <w:p w:rsidR="00D757EA" w:rsidRPr="00823B7C" w:rsidRDefault="00D757EA" w:rsidP="00D757EA">
            <w:pPr>
              <w:widowControl/>
              <w:snapToGrid w:val="0"/>
              <w:rPr>
                <w:kern w:val="0"/>
                <w:sz w:val="24"/>
                <w:szCs w:val="24"/>
              </w:rPr>
            </w:pPr>
            <w:r w:rsidRPr="00823B7C">
              <w:rPr>
                <w:kern w:val="0"/>
                <w:sz w:val="24"/>
                <w:szCs w:val="24"/>
              </w:rPr>
              <w:t>注：满足磋商文件要求且报价最低的报价为评标基准价。</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30</w:t>
            </w:r>
          </w:p>
        </w:tc>
      </w:tr>
      <w:tr w:rsidR="00D757EA" w:rsidRPr="00823B7C" w:rsidTr="00A659AD">
        <w:trPr>
          <w:jc w:val="center"/>
        </w:trPr>
        <w:tc>
          <w:tcPr>
            <w:tcW w:w="9250" w:type="dxa"/>
            <w:gridSpan w:val="3"/>
            <w:shd w:val="clear" w:color="auto" w:fill="auto"/>
            <w:noWrap/>
            <w:vAlign w:val="center"/>
          </w:tcPr>
          <w:p w:rsidR="00D757EA" w:rsidRPr="00823B7C" w:rsidRDefault="00D757EA" w:rsidP="00A659AD">
            <w:pPr>
              <w:widowControl/>
              <w:snapToGrid w:val="0"/>
              <w:jc w:val="center"/>
              <w:rPr>
                <w:kern w:val="0"/>
                <w:sz w:val="24"/>
                <w:szCs w:val="24"/>
              </w:rPr>
            </w:pPr>
            <w:r w:rsidRPr="00823B7C">
              <w:rPr>
                <w:kern w:val="0"/>
                <w:sz w:val="24"/>
                <w:szCs w:val="24"/>
              </w:rPr>
              <w:t>第</w:t>
            </w:r>
            <w:r w:rsidRPr="00823B7C">
              <w:rPr>
                <w:rFonts w:hint="eastAsia"/>
                <w:kern w:val="0"/>
                <w:sz w:val="24"/>
                <w:szCs w:val="24"/>
              </w:rPr>
              <w:t>二</w:t>
            </w:r>
            <w:r w:rsidRPr="00823B7C">
              <w:rPr>
                <w:kern w:val="0"/>
                <w:sz w:val="24"/>
                <w:szCs w:val="24"/>
              </w:rPr>
              <w:t>部分</w:t>
            </w:r>
            <w:r w:rsidRPr="00823B7C">
              <w:rPr>
                <w:kern w:val="0"/>
                <w:sz w:val="24"/>
                <w:szCs w:val="24"/>
              </w:rPr>
              <w:t xml:space="preserve"> </w:t>
            </w:r>
            <w:r w:rsidRPr="00823B7C">
              <w:rPr>
                <w:rFonts w:hint="eastAsia"/>
                <w:kern w:val="0"/>
                <w:sz w:val="24"/>
                <w:szCs w:val="24"/>
              </w:rPr>
              <w:t>客观分</w:t>
            </w:r>
            <w:r w:rsidRPr="00823B7C">
              <w:rPr>
                <w:kern w:val="0"/>
                <w:sz w:val="24"/>
                <w:szCs w:val="24"/>
              </w:rPr>
              <w:t>（</w:t>
            </w:r>
            <w:r w:rsidRPr="00823B7C">
              <w:rPr>
                <w:rFonts w:hint="eastAsia"/>
                <w:kern w:val="0"/>
                <w:sz w:val="24"/>
                <w:szCs w:val="24"/>
              </w:rPr>
              <w:t>49</w:t>
            </w:r>
            <w:r w:rsidRPr="00823B7C">
              <w:rPr>
                <w:kern w:val="0"/>
                <w:sz w:val="24"/>
                <w:szCs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分值</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1</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bCs/>
                <w:sz w:val="24"/>
              </w:rPr>
              <w:t>环境标志产品</w:t>
            </w:r>
          </w:p>
        </w:tc>
        <w:tc>
          <w:tcPr>
            <w:tcW w:w="7087" w:type="dxa"/>
            <w:shd w:val="clear" w:color="auto" w:fill="auto"/>
            <w:vAlign w:val="center"/>
          </w:tcPr>
          <w:p w:rsidR="00D757EA" w:rsidRPr="00823B7C" w:rsidRDefault="00D757EA" w:rsidP="00A659AD">
            <w:pPr>
              <w:snapToGrid w:val="0"/>
              <w:rPr>
                <w:bCs/>
                <w:sz w:val="24"/>
              </w:rPr>
            </w:pPr>
            <w:r w:rsidRPr="00823B7C">
              <w:rPr>
                <w:rFonts w:hint="eastAsia"/>
                <w:bCs/>
                <w:sz w:val="24"/>
              </w:rPr>
              <w:t>按照《关于调整优化节能产品、环境标志产品政府采购执行机制的通知》（财库〔</w:t>
            </w:r>
            <w:r w:rsidRPr="00823B7C">
              <w:rPr>
                <w:rFonts w:hint="eastAsia"/>
                <w:bCs/>
                <w:sz w:val="24"/>
              </w:rPr>
              <w:t>2019</w:t>
            </w:r>
            <w:r w:rsidRPr="00823B7C">
              <w:rPr>
                <w:rFonts w:hint="eastAsia"/>
                <w:bCs/>
                <w:sz w:val="24"/>
              </w:rPr>
              <w:t>〕</w:t>
            </w:r>
            <w:r w:rsidRPr="00823B7C">
              <w:rPr>
                <w:rFonts w:hint="eastAsia"/>
                <w:bCs/>
                <w:sz w:val="24"/>
              </w:rPr>
              <w:t>9</w:t>
            </w:r>
            <w:r w:rsidRPr="00823B7C">
              <w:rPr>
                <w:rFonts w:hint="eastAsia"/>
                <w:bCs/>
                <w:sz w:val="24"/>
              </w:rPr>
              <w:t>号）判定，投标产品是否属于环境标志产品。</w:t>
            </w:r>
          </w:p>
          <w:p w:rsidR="00D757EA" w:rsidRPr="00823B7C" w:rsidRDefault="00D757EA" w:rsidP="00A659AD">
            <w:pPr>
              <w:snapToGrid w:val="0"/>
              <w:rPr>
                <w:bCs/>
                <w:sz w:val="24"/>
              </w:rPr>
            </w:pPr>
            <w:r w:rsidRPr="00823B7C">
              <w:rPr>
                <w:rFonts w:hint="eastAsia"/>
                <w:bCs/>
                <w:sz w:val="24"/>
              </w:rPr>
              <w:t>投标产品为</w:t>
            </w:r>
            <w:r w:rsidRPr="00823B7C">
              <w:rPr>
                <w:rFonts w:hint="eastAsia"/>
                <w:bCs/>
                <w:sz w:val="24"/>
              </w:rPr>
              <w:t>1</w:t>
            </w:r>
            <w:r w:rsidRPr="00823B7C">
              <w:rPr>
                <w:rFonts w:hint="eastAsia"/>
                <w:bCs/>
                <w:sz w:val="24"/>
              </w:rPr>
              <w:t>项的，且投标产品是环境标志产品的：</w:t>
            </w:r>
            <w:r w:rsidRPr="00823B7C">
              <w:rPr>
                <w:rFonts w:hint="eastAsia"/>
                <w:bCs/>
                <w:sz w:val="24"/>
              </w:rPr>
              <w:t>2</w:t>
            </w:r>
            <w:r w:rsidRPr="00823B7C">
              <w:rPr>
                <w:rFonts w:hint="eastAsia"/>
                <w:bCs/>
                <w:sz w:val="24"/>
              </w:rPr>
              <w:t>分</w:t>
            </w:r>
          </w:p>
          <w:p w:rsidR="00D757EA" w:rsidRPr="00823B7C" w:rsidRDefault="00D757EA" w:rsidP="00A659AD">
            <w:pPr>
              <w:snapToGrid w:val="0"/>
              <w:rPr>
                <w:bCs/>
                <w:sz w:val="24"/>
              </w:rPr>
            </w:pPr>
            <w:r w:rsidRPr="00823B7C">
              <w:rPr>
                <w:rFonts w:hint="eastAsia"/>
                <w:bCs/>
                <w:sz w:val="24"/>
              </w:rPr>
              <w:lastRenderedPageBreak/>
              <w:t>投标产品为多项的，得分为环境标志产品价值权重×</w:t>
            </w:r>
            <w:r w:rsidRPr="00823B7C">
              <w:rPr>
                <w:rFonts w:hint="eastAsia"/>
                <w:bCs/>
                <w:sz w:val="24"/>
              </w:rPr>
              <w:t>2</w:t>
            </w:r>
            <w:r w:rsidRPr="00823B7C">
              <w:rPr>
                <w:rFonts w:hint="eastAsia"/>
                <w:bCs/>
                <w:sz w:val="24"/>
              </w:rPr>
              <w:t>分</w:t>
            </w:r>
          </w:p>
          <w:p w:rsidR="00D757EA" w:rsidRPr="00823B7C" w:rsidRDefault="00D757EA" w:rsidP="00A659AD">
            <w:pPr>
              <w:snapToGrid w:val="0"/>
              <w:rPr>
                <w:kern w:val="0"/>
                <w:sz w:val="24"/>
                <w:szCs w:val="24"/>
              </w:rPr>
            </w:pPr>
            <w:r w:rsidRPr="00823B7C">
              <w:rPr>
                <w:rFonts w:hint="eastAsia"/>
                <w:bCs/>
                <w:sz w:val="24"/>
              </w:rPr>
              <w:t>其他：</w:t>
            </w:r>
            <w:r w:rsidRPr="00823B7C">
              <w:rPr>
                <w:rFonts w:hint="eastAsia"/>
                <w:bCs/>
                <w:sz w:val="24"/>
              </w:rPr>
              <w:t>0</w:t>
            </w:r>
            <w:r w:rsidRPr="00823B7C">
              <w:rPr>
                <w:rFonts w:hint="eastAsia"/>
                <w:bCs/>
                <w:sz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lastRenderedPageBreak/>
              <w:t>2</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lastRenderedPageBreak/>
              <w:t>2</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bCs/>
                <w:sz w:val="24"/>
              </w:rPr>
              <w:t>节能产品</w:t>
            </w:r>
          </w:p>
        </w:tc>
        <w:tc>
          <w:tcPr>
            <w:tcW w:w="7087" w:type="dxa"/>
            <w:shd w:val="clear" w:color="auto" w:fill="auto"/>
            <w:vAlign w:val="center"/>
          </w:tcPr>
          <w:p w:rsidR="00D757EA" w:rsidRPr="00823B7C" w:rsidRDefault="00D757EA" w:rsidP="00A659AD">
            <w:pPr>
              <w:snapToGrid w:val="0"/>
              <w:rPr>
                <w:bCs/>
                <w:sz w:val="24"/>
              </w:rPr>
            </w:pPr>
            <w:r w:rsidRPr="00823B7C">
              <w:rPr>
                <w:rFonts w:hint="eastAsia"/>
                <w:bCs/>
                <w:sz w:val="24"/>
              </w:rPr>
              <w:t>按照《关于调整优化节能产品、环境标志产品政府采购执行机制的通知》（财库〔</w:t>
            </w:r>
            <w:r w:rsidRPr="00823B7C">
              <w:rPr>
                <w:rFonts w:hint="eastAsia"/>
                <w:bCs/>
                <w:sz w:val="24"/>
              </w:rPr>
              <w:t>2019</w:t>
            </w:r>
            <w:r w:rsidRPr="00823B7C">
              <w:rPr>
                <w:rFonts w:hint="eastAsia"/>
                <w:bCs/>
                <w:sz w:val="24"/>
              </w:rPr>
              <w:t>〕</w:t>
            </w:r>
            <w:r w:rsidRPr="00823B7C">
              <w:rPr>
                <w:rFonts w:hint="eastAsia"/>
                <w:bCs/>
                <w:sz w:val="24"/>
              </w:rPr>
              <w:t>9</w:t>
            </w:r>
            <w:r w:rsidRPr="00823B7C">
              <w:rPr>
                <w:rFonts w:hint="eastAsia"/>
                <w:bCs/>
                <w:sz w:val="24"/>
              </w:rPr>
              <w:t>号）判定，投标产品是否属于节能产品。</w:t>
            </w:r>
          </w:p>
          <w:p w:rsidR="00D757EA" w:rsidRPr="00823B7C" w:rsidRDefault="00D757EA" w:rsidP="00A659AD">
            <w:pPr>
              <w:snapToGrid w:val="0"/>
              <w:rPr>
                <w:bCs/>
                <w:sz w:val="24"/>
              </w:rPr>
            </w:pPr>
            <w:r w:rsidRPr="00823B7C">
              <w:rPr>
                <w:rFonts w:hint="eastAsia"/>
                <w:bCs/>
                <w:sz w:val="24"/>
              </w:rPr>
              <w:t>投标产品为</w:t>
            </w:r>
            <w:r w:rsidRPr="00823B7C">
              <w:rPr>
                <w:rFonts w:hint="eastAsia"/>
                <w:bCs/>
                <w:sz w:val="24"/>
              </w:rPr>
              <w:t>1</w:t>
            </w:r>
            <w:r w:rsidRPr="00823B7C">
              <w:rPr>
                <w:rFonts w:hint="eastAsia"/>
                <w:bCs/>
                <w:sz w:val="24"/>
              </w:rPr>
              <w:t>项的，且投标产品是非强制采购节能产品的：</w:t>
            </w:r>
            <w:r w:rsidRPr="00823B7C">
              <w:rPr>
                <w:rFonts w:hint="eastAsia"/>
                <w:bCs/>
                <w:sz w:val="24"/>
              </w:rPr>
              <w:t>2</w:t>
            </w:r>
            <w:r w:rsidRPr="00823B7C">
              <w:rPr>
                <w:rFonts w:hint="eastAsia"/>
                <w:bCs/>
                <w:sz w:val="24"/>
              </w:rPr>
              <w:t>分</w:t>
            </w:r>
          </w:p>
          <w:p w:rsidR="00D757EA" w:rsidRPr="00823B7C" w:rsidRDefault="00D757EA" w:rsidP="00A659AD">
            <w:pPr>
              <w:snapToGrid w:val="0"/>
              <w:rPr>
                <w:bCs/>
                <w:sz w:val="24"/>
              </w:rPr>
            </w:pPr>
            <w:r w:rsidRPr="00823B7C">
              <w:rPr>
                <w:rFonts w:hint="eastAsia"/>
                <w:bCs/>
                <w:sz w:val="24"/>
              </w:rPr>
              <w:t>投标产品为多项的，得分为非强制采购节能产品价值权重×</w:t>
            </w:r>
            <w:r w:rsidRPr="00823B7C">
              <w:rPr>
                <w:rFonts w:hint="eastAsia"/>
                <w:bCs/>
                <w:sz w:val="24"/>
              </w:rPr>
              <w:t>2</w:t>
            </w:r>
            <w:r w:rsidRPr="00823B7C">
              <w:rPr>
                <w:rFonts w:hint="eastAsia"/>
                <w:bCs/>
                <w:sz w:val="24"/>
              </w:rPr>
              <w:t>分</w:t>
            </w:r>
          </w:p>
          <w:p w:rsidR="00D757EA" w:rsidRPr="00823B7C" w:rsidRDefault="00D757EA" w:rsidP="00A659AD">
            <w:pPr>
              <w:snapToGrid w:val="0"/>
              <w:rPr>
                <w:bCs/>
                <w:sz w:val="24"/>
              </w:rPr>
            </w:pPr>
            <w:r w:rsidRPr="00823B7C">
              <w:rPr>
                <w:rFonts w:hint="eastAsia"/>
                <w:bCs/>
                <w:sz w:val="24"/>
              </w:rPr>
              <w:t>其他：</w:t>
            </w:r>
            <w:r w:rsidRPr="00823B7C">
              <w:rPr>
                <w:rFonts w:hint="eastAsia"/>
                <w:bCs/>
                <w:sz w:val="24"/>
              </w:rPr>
              <w:t>0</w:t>
            </w:r>
            <w:r w:rsidRPr="00823B7C">
              <w:rPr>
                <w:rFonts w:hint="eastAsia"/>
                <w:bCs/>
                <w:sz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2</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3</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制造商认证评价</w:t>
            </w:r>
          </w:p>
        </w:tc>
        <w:tc>
          <w:tcPr>
            <w:tcW w:w="7087" w:type="dxa"/>
            <w:shd w:val="clear" w:color="auto" w:fill="auto"/>
            <w:vAlign w:val="center"/>
          </w:tcPr>
          <w:p w:rsidR="00D757EA" w:rsidRPr="00823B7C" w:rsidRDefault="00D757EA" w:rsidP="00985A4D">
            <w:pPr>
              <w:snapToGrid w:val="0"/>
              <w:rPr>
                <w:bCs/>
                <w:sz w:val="24"/>
              </w:rPr>
            </w:pPr>
            <w:r w:rsidRPr="00823B7C">
              <w:rPr>
                <w:rFonts w:hint="eastAsia"/>
                <w:bCs/>
                <w:sz w:val="24"/>
              </w:rPr>
              <w:t>所投产品</w:t>
            </w:r>
            <w:r w:rsidR="0013038C" w:rsidRPr="00823B7C">
              <w:rPr>
                <w:rFonts w:hint="eastAsia"/>
                <w:bCs/>
                <w:sz w:val="24"/>
              </w:rPr>
              <w:t>的制造商具备质量管理体系认证</w:t>
            </w:r>
            <w:r w:rsidRPr="00823B7C">
              <w:rPr>
                <w:rFonts w:hint="eastAsia"/>
                <w:bCs/>
                <w:sz w:val="24"/>
              </w:rPr>
              <w:t>，</w:t>
            </w:r>
            <w:r w:rsidR="00E078E2" w:rsidRPr="00823B7C">
              <w:rPr>
                <w:rFonts w:hint="eastAsia"/>
                <w:bCs/>
                <w:sz w:val="24"/>
              </w:rPr>
              <w:t>响应文件</w:t>
            </w:r>
            <w:r w:rsidRPr="00823B7C">
              <w:rPr>
                <w:rFonts w:hint="eastAsia"/>
                <w:bCs/>
                <w:sz w:val="24"/>
              </w:rPr>
              <w:t>中提供证书扫描件得</w:t>
            </w:r>
            <w:r w:rsidR="00985A4D" w:rsidRPr="00823B7C">
              <w:rPr>
                <w:rFonts w:hint="eastAsia"/>
                <w:bCs/>
                <w:sz w:val="24"/>
              </w:rPr>
              <w:t>2</w:t>
            </w:r>
            <w:r w:rsidRPr="00823B7C">
              <w:rPr>
                <w:rFonts w:hint="eastAsia"/>
                <w:bCs/>
                <w:sz w:val="24"/>
              </w:rPr>
              <w:t>分</w:t>
            </w:r>
          </w:p>
        </w:tc>
        <w:tc>
          <w:tcPr>
            <w:tcW w:w="1010" w:type="dxa"/>
            <w:shd w:val="clear" w:color="auto" w:fill="auto"/>
            <w:vAlign w:val="center"/>
          </w:tcPr>
          <w:p w:rsidR="00D757EA" w:rsidRPr="00823B7C" w:rsidRDefault="00985A4D" w:rsidP="00A659AD">
            <w:pPr>
              <w:widowControl/>
              <w:snapToGrid w:val="0"/>
              <w:jc w:val="center"/>
              <w:rPr>
                <w:kern w:val="0"/>
                <w:sz w:val="24"/>
                <w:szCs w:val="24"/>
              </w:rPr>
            </w:pPr>
            <w:r w:rsidRPr="00823B7C">
              <w:rPr>
                <w:rFonts w:hint="eastAsia"/>
                <w:kern w:val="0"/>
                <w:sz w:val="24"/>
                <w:szCs w:val="24"/>
              </w:rPr>
              <w:t>2</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4</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产品认证评价</w:t>
            </w:r>
          </w:p>
        </w:tc>
        <w:tc>
          <w:tcPr>
            <w:tcW w:w="7087" w:type="dxa"/>
            <w:shd w:val="clear" w:color="auto" w:fill="auto"/>
            <w:vAlign w:val="center"/>
          </w:tcPr>
          <w:p w:rsidR="00D757EA" w:rsidRPr="00823B7C" w:rsidRDefault="00D757EA" w:rsidP="00A659AD">
            <w:pPr>
              <w:snapToGrid w:val="0"/>
              <w:rPr>
                <w:bCs/>
                <w:sz w:val="24"/>
              </w:rPr>
            </w:pPr>
            <w:r w:rsidRPr="00823B7C">
              <w:rPr>
                <w:rFonts w:hint="eastAsia"/>
                <w:bCs/>
                <w:sz w:val="24"/>
              </w:rPr>
              <w:t>提供与所投产</w:t>
            </w:r>
            <w:proofErr w:type="gramStart"/>
            <w:r w:rsidRPr="00823B7C">
              <w:rPr>
                <w:rFonts w:hint="eastAsia"/>
                <w:bCs/>
                <w:sz w:val="24"/>
              </w:rPr>
              <w:t>品相关</w:t>
            </w:r>
            <w:proofErr w:type="gramEnd"/>
            <w:r w:rsidRPr="00823B7C">
              <w:rPr>
                <w:rFonts w:hint="eastAsia"/>
                <w:bCs/>
                <w:sz w:val="24"/>
              </w:rPr>
              <w:t>的知识产权证书扫描件。具备</w:t>
            </w:r>
            <w:r w:rsidRPr="00823B7C">
              <w:rPr>
                <w:rFonts w:hint="eastAsia"/>
                <w:bCs/>
                <w:sz w:val="24"/>
              </w:rPr>
              <w:t>1</w:t>
            </w:r>
            <w:r w:rsidRPr="00823B7C">
              <w:rPr>
                <w:rFonts w:hint="eastAsia"/>
                <w:bCs/>
                <w:sz w:val="24"/>
              </w:rPr>
              <w:t>份证书得</w:t>
            </w:r>
            <w:r w:rsidRPr="00823B7C">
              <w:rPr>
                <w:rFonts w:hint="eastAsia"/>
                <w:bCs/>
                <w:sz w:val="24"/>
              </w:rPr>
              <w:t>1</w:t>
            </w:r>
            <w:r w:rsidRPr="00823B7C">
              <w:rPr>
                <w:rFonts w:hint="eastAsia"/>
                <w:bCs/>
                <w:sz w:val="24"/>
              </w:rPr>
              <w:t>分，最多</w:t>
            </w:r>
            <w:r w:rsidRPr="00823B7C">
              <w:rPr>
                <w:rFonts w:hint="eastAsia"/>
                <w:bCs/>
                <w:sz w:val="24"/>
              </w:rPr>
              <w:t>3</w:t>
            </w:r>
            <w:r w:rsidRPr="00823B7C">
              <w:rPr>
                <w:rFonts w:hint="eastAsia"/>
                <w:bCs/>
                <w:sz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3</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5</w:t>
            </w:r>
          </w:p>
        </w:tc>
        <w:tc>
          <w:tcPr>
            <w:tcW w:w="1655" w:type="dxa"/>
            <w:shd w:val="clear" w:color="auto" w:fill="auto"/>
            <w:vAlign w:val="center"/>
          </w:tcPr>
          <w:p w:rsidR="00D757EA" w:rsidRPr="00823B7C" w:rsidRDefault="00D757EA" w:rsidP="00A659AD">
            <w:pPr>
              <w:widowControl/>
              <w:snapToGrid w:val="0"/>
              <w:jc w:val="center"/>
              <w:rPr>
                <w:bCs/>
                <w:sz w:val="24"/>
              </w:rPr>
            </w:pPr>
            <w:r w:rsidRPr="00823B7C">
              <w:rPr>
                <w:rFonts w:hint="eastAsia"/>
                <w:bCs/>
                <w:sz w:val="24"/>
              </w:rPr>
              <w:t>保修时间评价</w:t>
            </w:r>
          </w:p>
        </w:tc>
        <w:tc>
          <w:tcPr>
            <w:tcW w:w="7087" w:type="dxa"/>
            <w:shd w:val="clear" w:color="auto" w:fill="auto"/>
            <w:vAlign w:val="center"/>
          </w:tcPr>
          <w:p w:rsidR="00D757EA" w:rsidRPr="00823B7C" w:rsidRDefault="00D757EA" w:rsidP="00A659AD">
            <w:pPr>
              <w:snapToGrid w:val="0"/>
              <w:rPr>
                <w:bCs/>
                <w:sz w:val="24"/>
              </w:rPr>
            </w:pPr>
            <w:r w:rsidRPr="00823B7C">
              <w:rPr>
                <w:rFonts w:hint="eastAsia"/>
                <w:bCs/>
                <w:sz w:val="24"/>
              </w:rPr>
              <w:t>满足</w:t>
            </w:r>
            <w:r w:rsidR="00E078E2" w:rsidRPr="00823B7C">
              <w:rPr>
                <w:rFonts w:hint="eastAsia"/>
                <w:bCs/>
                <w:sz w:val="24"/>
              </w:rPr>
              <w:t>磋商文件</w:t>
            </w:r>
            <w:r w:rsidRPr="00823B7C">
              <w:rPr>
                <w:rFonts w:hint="eastAsia"/>
                <w:bCs/>
                <w:sz w:val="24"/>
              </w:rPr>
              <w:t>要求的基础上所投</w:t>
            </w:r>
            <w:r w:rsidR="006E2724" w:rsidRPr="00823B7C">
              <w:rPr>
                <w:rFonts w:hint="eastAsia"/>
                <w:bCs/>
                <w:sz w:val="24"/>
              </w:rPr>
              <w:t>全部</w:t>
            </w:r>
            <w:r w:rsidRPr="00823B7C">
              <w:rPr>
                <w:rFonts w:hint="eastAsia"/>
                <w:bCs/>
                <w:sz w:val="24"/>
              </w:rPr>
              <w:t>产品每增加</w:t>
            </w:r>
            <w:r w:rsidRPr="00823B7C">
              <w:rPr>
                <w:rFonts w:hint="eastAsia"/>
                <w:bCs/>
                <w:sz w:val="24"/>
              </w:rPr>
              <w:t>1</w:t>
            </w:r>
            <w:r w:rsidRPr="00823B7C">
              <w:rPr>
                <w:rFonts w:hint="eastAsia"/>
                <w:bCs/>
                <w:sz w:val="24"/>
              </w:rPr>
              <w:t>年保修得</w:t>
            </w:r>
            <w:r w:rsidRPr="00823B7C">
              <w:rPr>
                <w:rFonts w:hint="eastAsia"/>
                <w:bCs/>
                <w:sz w:val="24"/>
              </w:rPr>
              <w:t>1</w:t>
            </w:r>
            <w:r w:rsidRPr="00823B7C">
              <w:rPr>
                <w:rFonts w:hint="eastAsia"/>
                <w:bCs/>
                <w:sz w:val="24"/>
              </w:rPr>
              <w:t>分，最多</w:t>
            </w:r>
            <w:r w:rsidRPr="00823B7C">
              <w:rPr>
                <w:rFonts w:hint="eastAsia"/>
                <w:bCs/>
                <w:sz w:val="24"/>
              </w:rPr>
              <w:t>2</w:t>
            </w:r>
            <w:r w:rsidRPr="00823B7C">
              <w:rPr>
                <w:rFonts w:hint="eastAsia"/>
                <w:bCs/>
                <w:sz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2</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6</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投标人业绩评价</w:t>
            </w:r>
          </w:p>
        </w:tc>
        <w:tc>
          <w:tcPr>
            <w:tcW w:w="7087" w:type="dxa"/>
            <w:shd w:val="clear" w:color="auto" w:fill="auto"/>
            <w:vAlign w:val="center"/>
          </w:tcPr>
          <w:p w:rsidR="00D757EA" w:rsidRPr="00823B7C" w:rsidRDefault="00D757EA" w:rsidP="00A659AD">
            <w:pPr>
              <w:snapToGrid w:val="0"/>
              <w:rPr>
                <w:bCs/>
                <w:sz w:val="24"/>
              </w:rPr>
            </w:pPr>
            <w:r w:rsidRPr="00823B7C">
              <w:rPr>
                <w:bCs/>
                <w:sz w:val="24"/>
              </w:rPr>
              <w:t>完全按照以下要求提供</w:t>
            </w:r>
            <w:r w:rsidR="001555AC" w:rsidRPr="00823B7C">
              <w:rPr>
                <w:rFonts w:hint="eastAsia"/>
                <w:bCs/>
                <w:sz w:val="24"/>
              </w:rPr>
              <w:t>UPS</w:t>
            </w:r>
            <w:r w:rsidR="001555AC" w:rsidRPr="00823B7C">
              <w:rPr>
                <w:rFonts w:hint="eastAsia"/>
                <w:bCs/>
                <w:sz w:val="24"/>
              </w:rPr>
              <w:t>不间断电源</w:t>
            </w:r>
            <w:r w:rsidRPr="00823B7C">
              <w:rPr>
                <w:bCs/>
                <w:sz w:val="24"/>
              </w:rPr>
              <w:t>已完成的</w:t>
            </w:r>
            <w:r w:rsidRPr="00823B7C">
              <w:rPr>
                <w:rFonts w:hint="eastAsia"/>
                <w:bCs/>
                <w:sz w:val="24"/>
              </w:rPr>
              <w:t>业绩</w:t>
            </w:r>
            <w:r w:rsidRPr="00823B7C">
              <w:rPr>
                <w:bCs/>
                <w:sz w:val="24"/>
              </w:rPr>
              <w:t>，</w:t>
            </w:r>
            <w:r w:rsidRPr="00823B7C">
              <w:rPr>
                <w:rFonts w:hint="eastAsia"/>
                <w:bCs/>
                <w:sz w:val="24"/>
              </w:rPr>
              <w:t>提供的证明材料均不得遮挡涂黑</w:t>
            </w:r>
            <w:r w:rsidRPr="00823B7C">
              <w:rPr>
                <w:bCs/>
                <w:sz w:val="24"/>
              </w:rPr>
              <w:t>，否则不予认定加分。</w:t>
            </w:r>
          </w:p>
          <w:p w:rsidR="00D757EA" w:rsidRPr="00823B7C" w:rsidRDefault="00D757EA" w:rsidP="00A659AD">
            <w:pPr>
              <w:snapToGrid w:val="0"/>
              <w:rPr>
                <w:bCs/>
                <w:sz w:val="24"/>
              </w:rPr>
            </w:pPr>
            <w:r w:rsidRPr="00823B7C">
              <w:rPr>
                <w:rFonts w:hint="eastAsia"/>
                <w:bCs/>
                <w:sz w:val="24"/>
              </w:rPr>
              <w:t xml:space="preserve">A. </w:t>
            </w:r>
            <w:r w:rsidRPr="00823B7C">
              <w:rPr>
                <w:rFonts w:hint="eastAsia"/>
                <w:sz w:val="24"/>
              </w:rPr>
              <w:t>合同原件扫描件。</w:t>
            </w:r>
            <w:r w:rsidRPr="00823B7C">
              <w:rPr>
                <w:bCs/>
                <w:sz w:val="24"/>
              </w:rPr>
              <w:t>包括买卖双方名称及盖章、合同清单</w:t>
            </w:r>
            <w:r w:rsidRPr="00823B7C">
              <w:rPr>
                <w:rFonts w:hint="eastAsia"/>
                <w:bCs/>
                <w:sz w:val="24"/>
              </w:rPr>
              <w:t>、合同签订日期</w:t>
            </w:r>
            <w:r w:rsidR="006D0211" w:rsidRPr="00823B7C">
              <w:rPr>
                <w:rFonts w:hint="eastAsia"/>
                <w:sz w:val="24"/>
              </w:rPr>
              <w:t>（应为</w:t>
            </w:r>
            <w:r w:rsidR="006D0211" w:rsidRPr="00823B7C">
              <w:rPr>
                <w:sz w:val="24"/>
              </w:rPr>
              <w:t>20</w:t>
            </w:r>
            <w:r w:rsidR="006D0211" w:rsidRPr="00823B7C">
              <w:rPr>
                <w:rFonts w:hint="eastAsia"/>
                <w:sz w:val="24"/>
              </w:rPr>
              <w:t>2</w:t>
            </w:r>
            <w:r w:rsidR="00760BFC" w:rsidRPr="00823B7C">
              <w:rPr>
                <w:rFonts w:hint="eastAsia"/>
                <w:sz w:val="24"/>
              </w:rPr>
              <w:t>1</w:t>
            </w:r>
            <w:r w:rsidR="006D0211" w:rsidRPr="00823B7C">
              <w:rPr>
                <w:rFonts w:hint="eastAsia"/>
                <w:sz w:val="24"/>
              </w:rPr>
              <w:t>年</w:t>
            </w:r>
            <w:r w:rsidR="006D0211" w:rsidRPr="00823B7C">
              <w:rPr>
                <w:sz w:val="24"/>
              </w:rPr>
              <w:t>1</w:t>
            </w:r>
            <w:r w:rsidR="006D0211" w:rsidRPr="00823B7C">
              <w:rPr>
                <w:rFonts w:hint="eastAsia"/>
                <w:sz w:val="24"/>
              </w:rPr>
              <w:t>月</w:t>
            </w:r>
            <w:r w:rsidR="006D0211" w:rsidRPr="00823B7C">
              <w:rPr>
                <w:sz w:val="24"/>
              </w:rPr>
              <w:t>1</w:t>
            </w:r>
            <w:r w:rsidR="006D0211" w:rsidRPr="00823B7C">
              <w:rPr>
                <w:rFonts w:hint="eastAsia"/>
                <w:sz w:val="24"/>
              </w:rPr>
              <w:t>日至今）</w:t>
            </w:r>
            <w:r w:rsidRPr="00823B7C">
              <w:rPr>
                <w:bCs/>
                <w:sz w:val="24"/>
              </w:rPr>
              <w:t>。</w:t>
            </w:r>
          </w:p>
          <w:p w:rsidR="00D757EA" w:rsidRPr="00823B7C" w:rsidRDefault="00D757EA" w:rsidP="00A659AD">
            <w:pPr>
              <w:snapToGrid w:val="0"/>
              <w:rPr>
                <w:sz w:val="24"/>
              </w:rPr>
            </w:pPr>
            <w:r w:rsidRPr="00823B7C">
              <w:rPr>
                <w:sz w:val="24"/>
              </w:rPr>
              <w:t>B.</w:t>
            </w:r>
            <w:r w:rsidRPr="00823B7C">
              <w:rPr>
                <w:rFonts w:hint="eastAsia"/>
                <w:sz w:val="24"/>
              </w:rPr>
              <w:t xml:space="preserve"> </w:t>
            </w:r>
            <w:r w:rsidRPr="00823B7C">
              <w:rPr>
                <w:rFonts w:hint="eastAsia"/>
                <w:sz w:val="24"/>
              </w:rPr>
              <w:t>上述</w:t>
            </w:r>
            <w:r w:rsidRPr="00823B7C">
              <w:rPr>
                <w:sz w:val="24"/>
              </w:rPr>
              <w:t>合同履行</w:t>
            </w:r>
            <w:r w:rsidRPr="00823B7C">
              <w:rPr>
                <w:rFonts w:hint="eastAsia"/>
                <w:sz w:val="24"/>
              </w:rPr>
              <w:t>良好</w:t>
            </w:r>
            <w:r w:rsidRPr="00823B7C">
              <w:rPr>
                <w:sz w:val="24"/>
              </w:rPr>
              <w:t>的相关证明材料</w:t>
            </w:r>
            <w:r w:rsidRPr="00823B7C">
              <w:rPr>
                <w:rFonts w:hint="eastAsia"/>
                <w:sz w:val="24"/>
              </w:rPr>
              <w:t>原件</w:t>
            </w:r>
            <w:r w:rsidRPr="00823B7C">
              <w:rPr>
                <w:sz w:val="24"/>
              </w:rPr>
              <w:t>扫描件</w:t>
            </w:r>
            <w:r w:rsidRPr="00823B7C">
              <w:rPr>
                <w:rFonts w:hint="eastAsia"/>
                <w:sz w:val="24"/>
              </w:rPr>
              <w:t>（</w:t>
            </w:r>
            <w:r w:rsidR="005D2D04" w:rsidRPr="00823B7C">
              <w:rPr>
                <w:rFonts w:hint="eastAsia"/>
                <w:sz w:val="24"/>
              </w:rPr>
              <w:t>加盖上述合同甲方单位公章或上述合同中所盖的甲方印章</w:t>
            </w:r>
            <w:r w:rsidRPr="00823B7C">
              <w:rPr>
                <w:rFonts w:hint="eastAsia"/>
                <w:sz w:val="24"/>
              </w:rPr>
              <w:t>）</w:t>
            </w:r>
            <w:r w:rsidRPr="00823B7C">
              <w:rPr>
                <w:sz w:val="24"/>
              </w:rPr>
              <w:t>。</w:t>
            </w:r>
          </w:p>
          <w:p w:rsidR="00D757EA" w:rsidRPr="00823B7C" w:rsidRDefault="00D757EA" w:rsidP="00A659AD">
            <w:pPr>
              <w:widowControl/>
              <w:snapToGrid w:val="0"/>
              <w:rPr>
                <w:sz w:val="24"/>
              </w:rPr>
            </w:pPr>
            <w:r w:rsidRPr="00823B7C">
              <w:rPr>
                <w:rFonts w:hint="eastAsia"/>
                <w:bCs/>
                <w:sz w:val="24"/>
              </w:rPr>
              <w:t>1</w:t>
            </w:r>
            <w:r w:rsidRPr="00823B7C">
              <w:rPr>
                <w:rFonts w:hint="eastAsia"/>
                <w:bCs/>
                <w:sz w:val="24"/>
              </w:rPr>
              <w:t>个业绩</w:t>
            </w:r>
            <w:r w:rsidRPr="00823B7C">
              <w:rPr>
                <w:rFonts w:hint="eastAsia"/>
                <w:bCs/>
                <w:sz w:val="24"/>
              </w:rPr>
              <w:t>2</w:t>
            </w:r>
            <w:r w:rsidRPr="00823B7C">
              <w:rPr>
                <w:rFonts w:hint="eastAsia"/>
                <w:bCs/>
                <w:sz w:val="24"/>
              </w:rPr>
              <w:t>分，最多</w:t>
            </w:r>
            <w:r w:rsidRPr="00823B7C">
              <w:rPr>
                <w:rFonts w:hint="eastAsia"/>
                <w:bCs/>
                <w:sz w:val="24"/>
              </w:rPr>
              <w:t>6</w:t>
            </w:r>
            <w:r w:rsidRPr="00823B7C">
              <w:rPr>
                <w:rFonts w:hint="eastAsia"/>
                <w:bCs/>
                <w:sz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6</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7</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产品参数证明评价</w:t>
            </w:r>
          </w:p>
        </w:tc>
        <w:tc>
          <w:tcPr>
            <w:tcW w:w="7087" w:type="dxa"/>
            <w:shd w:val="clear" w:color="auto" w:fill="auto"/>
            <w:vAlign w:val="center"/>
          </w:tcPr>
          <w:p w:rsidR="00D757EA" w:rsidRPr="00823B7C" w:rsidRDefault="00D757EA" w:rsidP="00A659AD">
            <w:pPr>
              <w:snapToGrid w:val="0"/>
              <w:rPr>
                <w:bCs/>
                <w:sz w:val="24"/>
              </w:rPr>
            </w:pPr>
            <w:r w:rsidRPr="00823B7C">
              <w:rPr>
                <w:rFonts w:hint="eastAsia"/>
                <w:bCs/>
                <w:sz w:val="24"/>
              </w:rPr>
              <w:t>提供所投</w:t>
            </w:r>
            <w:r w:rsidR="001555AC" w:rsidRPr="00823B7C">
              <w:rPr>
                <w:rFonts w:hint="eastAsia"/>
                <w:bCs/>
                <w:sz w:val="24"/>
              </w:rPr>
              <w:t>UPS</w:t>
            </w:r>
            <w:r w:rsidR="001555AC" w:rsidRPr="00823B7C">
              <w:rPr>
                <w:rFonts w:hint="eastAsia"/>
                <w:bCs/>
                <w:sz w:val="24"/>
              </w:rPr>
              <w:t>不间断电源（一）</w:t>
            </w:r>
            <w:r w:rsidRPr="00823B7C">
              <w:rPr>
                <w:rFonts w:hint="eastAsia"/>
                <w:bCs/>
                <w:sz w:val="24"/>
              </w:rPr>
              <w:t>的技术支撑材料扫描件，上述技术支撑材料能证明所投产</w:t>
            </w:r>
            <w:proofErr w:type="gramStart"/>
            <w:r w:rsidRPr="00823B7C">
              <w:rPr>
                <w:rFonts w:hint="eastAsia"/>
                <w:bCs/>
                <w:sz w:val="24"/>
              </w:rPr>
              <w:t>品满足</w:t>
            </w:r>
            <w:proofErr w:type="gramEnd"/>
            <w:r w:rsidRPr="00823B7C">
              <w:rPr>
                <w:rFonts w:hint="eastAsia"/>
                <w:bCs/>
                <w:sz w:val="24"/>
              </w:rPr>
              <w:t>以下参数要求，</w:t>
            </w:r>
            <w:proofErr w:type="gramStart"/>
            <w:r w:rsidRPr="00823B7C">
              <w:rPr>
                <w:rFonts w:hint="eastAsia"/>
                <w:bCs/>
                <w:sz w:val="24"/>
              </w:rPr>
              <w:t>每证明</w:t>
            </w:r>
            <w:proofErr w:type="gramEnd"/>
            <w:r w:rsidRPr="00823B7C">
              <w:rPr>
                <w:rFonts w:hint="eastAsia"/>
                <w:bCs/>
                <w:sz w:val="24"/>
              </w:rPr>
              <w:t>1</w:t>
            </w:r>
            <w:r w:rsidRPr="00823B7C">
              <w:rPr>
                <w:rFonts w:hint="eastAsia"/>
                <w:bCs/>
                <w:sz w:val="24"/>
              </w:rPr>
              <w:t>条得</w:t>
            </w:r>
            <w:r w:rsidRPr="00823B7C">
              <w:rPr>
                <w:rFonts w:hint="eastAsia"/>
                <w:bCs/>
                <w:sz w:val="24"/>
              </w:rPr>
              <w:t>1</w:t>
            </w:r>
            <w:r w:rsidRPr="00823B7C">
              <w:rPr>
                <w:rFonts w:hint="eastAsia"/>
                <w:bCs/>
                <w:sz w:val="24"/>
              </w:rPr>
              <w:t>分，最多</w:t>
            </w:r>
            <w:r w:rsidR="001555AC" w:rsidRPr="00823B7C">
              <w:rPr>
                <w:rFonts w:hint="eastAsia"/>
                <w:bCs/>
                <w:sz w:val="24"/>
              </w:rPr>
              <w:t>12</w:t>
            </w:r>
            <w:r w:rsidRPr="00823B7C">
              <w:rPr>
                <w:rFonts w:hint="eastAsia"/>
                <w:bCs/>
                <w:sz w:val="24"/>
              </w:rPr>
              <w:t>分</w:t>
            </w:r>
          </w:p>
          <w:p w:rsidR="00D757EA" w:rsidRPr="00823B7C" w:rsidRDefault="00D757EA" w:rsidP="00A659AD">
            <w:pPr>
              <w:snapToGrid w:val="0"/>
              <w:rPr>
                <w:bCs/>
                <w:sz w:val="24"/>
              </w:rPr>
            </w:pPr>
            <w:r w:rsidRPr="00823B7C">
              <w:rPr>
                <w:rFonts w:hint="eastAsia"/>
                <w:bCs/>
                <w:sz w:val="24"/>
              </w:rPr>
              <w:t xml:space="preserve">A. </w:t>
            </w:r>
            <w:r w:rsidR="006E2724" w:rsidRPr="00823B7C">
              <w:rPr>
                <w:rFonts w:hint="eastAsia"/>
                <w:bCs/>
                <w:sz w:val="24"/>
              </w:rPr>
              <w:t>额定功率：</w:t>
            </w:r>
            <w:r w:rsidR="006E2724" w:rsidRPr="00823B7C">
              <w:rPr>
                <w:rFonts w:hint="eastAsia"/>
                <w:bCs/>
                <w:sz w:val="24"/>
              </w:rPr>
              <w:t>8000VA</w:t>
            </w:r>
            <w:r w:rsidR="006E2724" w:rsidRPr="00823B7C">
              <w:rPr>
                <w:rFonts w:hint="eastAsia"/>
                <w:bCs/>
                <w:sz w:val="24"/>
              </w:rPr>
              <w:t>；</w:t>
            </w:r>
          </w:p>
          <w:p w:rsidR="00D757EA" w:rsidRPr="00823B7C" w:rsidRDefault="00D757EA" w:rsidP="00A659AD">
            <w:pPr>
              <w:snapToGrid w:val="0"/>
              <w:rPr>
                <w:bCs/>
                <w:sz w:val="24"/>
              </w:rPr>
            </w:pPr>
            <w:r w:rsidRPr="00823B7C">
              <w:rPr>
                <w:rFonts w:hint="eastAsia"/>
                <w:bCs/>
                <w:sz w:val="24"/>
              </w:rPr>
              <w:t>B.</w:t>
            </w:r>
            <w:r w:rsidR="006E2724" w:rsidRPr="00823B7C">
              <w:rPr>
                <w:rFonts w:hint="eastAsia"/>
                <w:bCs/>
                <w:sz w:val="24"/>
              </w:rPr>
              <w:t xml:space="preserve"> </w:t>
            </w:r>
            <w:r w:rsidR="006E2724" w:rsidRPr="00823B7C">
              <w:rPr>
                <w:rFonts w:hint="eastAsia"/>
                <w:bCs/>
                <w:sz w:val="24"/>
              </w:rPr>
              <w:t>输出频率：</w:t>
            </w:r>
            <w:r w:rsidR="006E2724" w:rsidRPr="00823B7C">
              <w:rPr>
                <w:rFonts w:hint="eastAsia"/>
                <w:bCs/>
                <w:sz w:val="24"/>
              </w:rPr>
              <w:t>50/60Hz</w:t>
            </w:r>
            <w:r w:rsidR="006E2724" w:rsidRPr="00823B7C">
              <w:rPr>
                <w:rFonts w:hint="eastAsia"/>
                <w:bCs/>
                <w:sz w:val="24"/>
              </w:rPr>
              <w:t>±</w:t>
            </w:r>
            <w:r w:rsidR="006E2724" w:rsidRPr="00823B7C">
              <w:rPr>
                <w:rFonts w:hint="eastAsia"/>
                <w:bCs/>
                <w:sz w:val="24"/>
              </w:rPr>
              <w:t>0.1Hz(</w:t>
            </w:r>
            <w:r w:rsidR="006E2724" w:rsidRPr="00823B7C">
              <w:rPr>
                <w:rFonts w:hint="eastAsia"/>
                <w:bCs/>
                <w:sz w:val="24"/>
              </w:rPr>
              <w:t>用户可设置</w:t>
            </w:r>
            <w:r w:rsidR="006E2724" w:rsidRPr="00823B7C">
              <w:rPr>
                <w:rFonts w:hint="eastAsia"/>
                <w:bCs/>
                <w:sz w:val="24"/>
              </w:rPr>
              <w:t>)</w:t>
            </w:r>
            <w:r w:rsidR="006E2724" w:rsidRPr="00823B7C">
              <w:rPr>
                <w:rFonts w:hint="eastAsia"/>
                <w:bCs/>
                <w:sz w:val="24"/>
              </w:rPr>
              <w:t>；</w:t>
            </w:r>
          </w:p>
          <w:p w:rsidR="00D757EA" w:rsidRPr="00823B7C" w:rsidRDefault="00D757EA" w:rsidP="00A659AD">
            <w:pPr>
              <w:snapToGrid w:val="0"/>
              <w:rPr>
                <w:bCs/>
                <w:sz w:val="24"/>
              </w:rPr>
            </w:pPr>
            <w:r w:rsidRPr="00823B7C">
              <w:rPr>
                <w:rFonts w:hint="eastAsia"/>
                <w:bCs/>
                <w:sz w:val="24"/>
              </w:rPr>
              <w:t xml:space="preserve">C. </w:t>
            </w:r>
            <w:r w:rsidR="006E2724" w:rsidRPr="00823B7C">
              <w:rPr>
                <w:rFonts w:hint="eastAsia"/>
                <w:bCs/>
                <w:sz w:val="24"/>
              </w:rPr>
              <w:t>输出电压失真度：</w:t>
            </w:r>
            <w:r w:rsidR="006E2724" w:rsidRPr="00823B7C">
              <w:rPr>
                <w:rFonts w:hint="eastAsia"/>
                <w:bCs/>
                <w:sz w:val="24"/>
              </w:rPr>
              <w:t>&lt;2%(</w:t>
            </w:r>
            <w:r w:rsidR="006E2724" w:rsidRPr="00823B7C">
              <w:rPr>
                <w:rFonts w:hint="eastAsia"/>
                <w:bCs/>
                <w:sz w:val="24"/>
              </w:rPr>
              <w:t>线性负载</w:t>
            </w:r>
            <w:r w:rsidR="006E2724" w:rsidRPr="00823B7C">
              <w:rPr>
                <w:rFonts w:hint="eastAsia"/>
                <w:bCs/>
                <w:sz w:val="24"/>
              </w:rPr>
              <w:t>)</w:t>
            </w:r>
            <w:r w:rsidR="006E2724" w:rsidRPr="00823B7C">
              <w:rPr>
                <w:rFonts w:hint="eastAsia"/>
                <w:bCs/>
                <w:sz w:val="24"/>
              </w:rPr>
              <w:t>，</w:t>
            </w:r>
            <w:r w:rsidR="006E2724" w:rsidRPr="00823B7C">
              <w:rPr>
                <w:rFonts w:hint="eastAsia"/>
                <w:bCs/>
                <w:sz w:val="24"/>
              </w:rPr>
              <w:t>&lt;4%(</w:t>
            </w:r>
            <w:r w:rsidR="006E2724" w:rsidRPr="00823B7C">
              <w:rPr>
                <w:rFonts w:hint="eastAsia"/>
                <w:bCs/>
                <w:sz w:val="24"/>
              </w:rPr>
              <w:t>非线性负载</w:t>
            </w:r>
            <w:r w:rsidR="006E2724" w:rsidRPr="00823B7C">
              <w:rPr>
                <w:rFonts w:hint="eastAsia"/>
                <w:bCs/>
                <w:sz w:val="24"/>
              </w:rPr>
              <w:t>)</w:t>
            </w:r>
            <w:r w:rsidR="006E2724" w:rsidRPr="00823B7C">
              <w:rPr>
                <w:rFonts w:hint="eastAsia"/>
                <w:bCs/>
                <w:sz w:val="24"/>
              </w:rPr>
              <w:t>；</w:t>
            </w:r>
          </w:p>
          <w:p w:rsidR="006E2724" w:rsidRPr="00823B7C" w:rsidRDefault="006E2724" w:rsidP="00A659AD">
            <w:pPr>
              <w:snapToGrid w:val="0"/>
              <w:rPr>
                <w:bCs/>
                <w:sz w:val="24"/>
              </w:rPr>
            </w:pPr>
            <w:r w:rsidRPr="00823B7C">
              <w:rPr>
                <w:rFonts w:hint="eastAsia"/>
                <w:bCs/>
                <w:sz w:val="24"/>
              </w:rPr>
              <w:t xml:space="preserve">D. </w:t>
            </w:r>
            <w:r w:rsidRPr="00823B7C">
              <w:rPr>
                <w:rFonts w:hint="eastAsia"/>
                <w:bCs/>
                <w:sz w:val="24"/>
              </w:rPr>
              <w:t>输入电压</w:t>
            </w:r>
            <w:r w:rsidRPr="00823B7C">
              <w:rPr>
                <w:rFonts w:hint="eastAsia"/>
                <w:bCs/>
                <w:sz w:val="24"/>
              </w:rPr>
              <w:t>:</w:t>
            </w:r>
            <w:r w:rsidRPr="00823B7C">
              <w:rPr>
                <w:rFonts w:hint="eastAsia"/>
                <w:bCs/>
                <w:sz w:val="24"/>
              </w:rPr>
              <w:t>单相：</w:t>
            </w:r>
            <w:r w:rsidRPr="00823B7C">
              <w:rPr>
                <w:rFonts w:hint="eastAsia"/>
                <w:bCs/>
                <w:sz w:val="24"/>
              </w:rPr>
              <w:t>220V(</w:t>
            </w:r>
            <w:r w:rsidRPr="00823B7C">
              <w:rPr>
                <w:rFonts w:hint="eastAsia"/>
                <w:bCs/>
                <w:sz w:val="24"/>
              </w:rPr>
              <w:t>默认</w:t>
            </w:r>
            <w:r w:rsidRPr="00823B7C">
              <w:rPr>
                <w:rFonts w:hint="eastAsia"/>
                <w:bCs/>
                <w:sz w:val="24"/>
              </w:rPr>
              <w:t>)/230V/240V</w:t>
            </w:r>
            <w:r w:rsidRPr="00823B7C">
              <w:rPr>
                <w:rFonts w:hint="eastAsia"/>
                <w:bCs/>
                <w:sz w:val="24"/>
              </w:rPr>
              <w:t>三相：</w:t>
            </w:r>
            <w:r w:rsidRPr="00823B7C">
              <w:rPr>
                <w:rFonts w:hint="eastAsia"/>
                <w:bCs/>
                <w:sz w:val="24"/>
              </w:rPr>
              <w:t>380V/400V/415V</w:t>
            </w:r>
            <w:r w:rsidRPr="00823B7C">
              <w:rPr>
                <w:rFonts w:hint="eastAsia"/>
                <w:bCs/>
                <w:sz w:val="24"/>
              </w:rPr>
              <w:t>；</w:t>
            </w:r>
          </w:p>
          <w:p w:rsidR="006E2724" w:rsidRPr="00823B7C" w:rsidRDefault="006E2724" w:rsidP="00A659AD">
            <w:pPr>
              <w:snapToGrid w:val="0"/>
              <w:rPr>
                <w:bCs/>
                <w:sz w:val="24"/>
              </w:rPr>
            </w:pPr>
            <w:r w:rsidRPr="00823B7C">
              <w:rPr>
                <w:rFonts w:hint="eastAsia"/>
                <w:bCs/>
                <w:sz w:val="24"/>
              </w:rPr>
              <w:t xml:space="preserve">E. </w:t>
            </w:r>
            <w:r w:rsidRPr="00823B7C">
              <w:rPr>
                <w:rFonts w:hint="eastAsia"/>
                <w:bCs/>
                <w:sz w:val="24"/>
              </w:rPr>
              <w:t>★输出电压：</w:t>
            </w:r>
            <w:r w:rsidRPr="00823B7C">
              <w:rPr>
                <w:rFonts w:hint="eastAsia"/>
                <w:bCs/>
                <w:sz w:val="24"/>
              </w:rPr>
              <w:t>220V</w:t>
            </w:r>
            <w:r w:rsidRPr="00823B7C">
              <w:rPr>
                <w:rFonts w:hint="eastAsia"/>
                <w:bCs/>
                <w:sz w:val="24"/>
              </w:rPr>
              <w:t>±</w:t>
            </w:r>
            <w:r w:rsidRPr="00823B7C">
              <w:rPr>
                <w:rFonts w:hint="eastAsia"/>
                <w:bCs/>
                <w:sz w:val="24"/>
              </w:rPr>
              <w:t>5%</w:t>
            </w:r>
            <w:r w:rsidRPr="00823B7C">
              <w:rPr>
                <w:rFonts w:hint="eastAsia"/>
                <w:bCs/>
                <w:sz w:val="24"/>
              </w:rPr>
              <w:t>；</w:t>
            </w:r>
          </w:p>
          <w:p w:rsidR="006E2724" w:rsidRPr="00823B7C" w:rsidRDefault="006E2724" w:rsidP="00A659AD">
            <w:pPr>
              <w:snapToGrid w:val="0"/>
              <w:rPr>
                <w:bCs/>
                <w:sz w:val="24"/>
              </w:rPr>
            </w:pPr>
            <w:r w:rsidRPr="00823B7C">
              <w:rPr>
                <w:rFonts w:hint="eastAsia"/>
                <w:bCs/>
                <w:sz w:val="24"/>
              </w:rPr>
              <w:t xml:space="preserve">F. </w:t>
            </w:r>
            <w:r w:rsidRPr="00823B7C">
              <w:rPr>
                <w:rFonts w:hint="eastAsia"/>
                <w:bCs/>
                <w:sz w:val="24"/>
              </w:rPr>
              <w:t>★通信协议：标准</w:t>
            </w:r>
            <w:r w:rsidRPr="00823B7C">
              <w:rPr>
                <w:rFonts w:hint="eastAsia"/>
                <w:bCs/>
                <w:sz w:val="24"/>
              </w:rPr>
              <w:t>Modbud</w:t>
            </w:r>
            <w:r w:rsidRPr="00823B7C">
              <w:rPr>
                <w:rFonts w:hint="eastAsia"/>
                <w:bCs/>
                <w:sz w:val="24"/>
              </w:rPr>
              <w:t>协议，预留接入动环监控系统接口；</w:t>
            </w:r>
          </w:p>
          <w:p w:rsidR="006E2724" w:rsidRPr="00823B7C" w:rsidRDefault="006E2724" w:rsidP="00A659AD">
            <w:pPr>
              <w:snapToGrid w:val="0"/>
              <w:rPr>
                <w:bCs/>
                <w:sz w:val="24"/>
              </w:rPr>
            </w:pPr>
            <w:r w:rsidRPr="00823B7C">
              <w:rPr>
                <w:rFonts w:hint="eastAsia"/>
                <w:bCs/>
                <w:sz w:val="24"/>
              </w:rPr>
              <w:t xml:space="preserve">G. </w:t>
            </w:r>
            <w:r w:rsidRPr="00823B7C">
              <w:rPr>
                <w:rFonts w:hint="eastAsia"/>
                <w:bCs/>
                <w:sz w:val="24"/>
              </w:rPr>
              <w:t>温度范围：工作温度</w:t>
            </w:r>
            <w:r w:rsidRPr="00823B7C">
              <w:rPr>
                <w:rFonts w:hint="eastAsia"/>
                <w:bCs/>
                <w:sz w:val="24"/>
              </w:rPr>
              <w:t>-20</w:t>
            </w:r>
            <w:r w:rsidRPr="00823B7C">
              <w:rPr>
                <w:rFonts w:hint="eastAsia"/>
                <w:bCs/>
                <w:sz w:val="24"/>
              </w:rPr>
              <w:t>℃～</w:t>
            </w:r>
            <w:r w:rsidRPr="00823B7C">
              <w:rPr>
                <w:rFonts w:hint="eastAsia"/>
                <w:bCs/>
                <w:sz w:val="24"/>
              </w:rPr>
              <w:t>+40</w:t>
            </w:r>
            <w:r w:rsidRPr="00823B7C">
              <w:rPr>
                <w:rFonts w:hint="eastAsia"/>
                <w:bCs/>
                <w:sz w:val="24"/>
              </w:rPr>
              <w:t>℃；储运温度</w:t>
            </w:r>
            <w:r w:rsidRPr="00823B7C">
              <w:rPr>
                <w:rFonts w:hint="eastAsia"/>
                <w:bCs/>
                <w:sz w:val="24"/>
              </w:rPr>
              <w:t>-15</w:t>
            </w:r>
            <w:r w:rsidRPr="00823B7C">
              <w:rPr>
                <w:rFonts w:hint="eastAsia"/>
                <w:bCs/>
                <w:sz w:val="24"/>
              </w:rPr>
              <w:t>℃～</w:t>
            </w:r>
            <w:r w:rsidRPr="00823B7C">
              <w:rPr>
                <w:rFonts w:hint="eastAsia"/>
                <w:bCs/>
                <w:sz w:val="24"/>
              </w:rPr>
              <w:t>+50</w:t>
            </w:r>
            <w:r w:rsidRPr="00823B7C">
              <w:rPr>
                <w:rFonts w:hint="eastAsia"/>
                <w:bCs/>
                <w:sz w:val="24"/>
              </w:rPr>
              <w:t>℃；环境温度</w:t>
            </w:r>
            <w:r w:rsidRPr="00823B7C">
              <w:rPr>
                <w:rFonts w:hint="eastAsia"/>
                <w:bCs/>
                <w:sz w:val="24"/>
              </w:rPr>
              <w:t>20</w:t>
            </w:r>
            <w:r w:rsidRPr="00823B7C">
              <w:rPr>
                <w:rFonts w:hint="eastAsia"/>
                <w:bCs/>
                <w:sz w:val="24"/>
              </w:rPr>
              <w:t>℃～</w:t>
            </w:r>
            <w:r w:rsidRPr="00823B7C">
              <w:rPr>
                <w:rFonts w:hint="eastAsia"/>
                <w:bCs/>
                <w:sz w:val="24"/>
              </w:rPr>
              <w:t>25</w:t>
            </w:r>
            <w:r w:rsidRPr="00823B7C">
              <w:rPr>
                <w:rFonts w:hint="eastAsia"/>
                <w:bCs/>
                <w:sz w:val="24"/>
              </w:rPr>
              <w:t>℃；浮充运行寿命不低于</w:t>
            </w:r>
            <w:r w:rsidRPr="00823B7C">
              <w:rPr>
                <w:rFonts w:hint="eastAsia"/>
                <w:bCs/>
                <w:sz w:val="24"/>
              </w:rPr>
              <w:t>12</w:t>
            </w:r>
            <w:r w:rsidRPr="00823B7C">
              <w:rPr>
                <w:rFonts w:hint="eastAsia"/>
                <w:bCs/>
                <w:sz w:val="24"/>
              </w:rPr>
              <w:t>年；</w:t>
            </w:r>
          </w:p>
          <w:p w:rsidR="006E2724" w:rsidRPr="00823B7C" w:rsidRDefault="006E2724" w:rsidP="00A659AD">
            <w:pPr>
              <w:snapToGrid w:val="0"/>
              <w:rPr>
                <w:bCs/>
                <w:sz w:val="24"/>
              </w:rPr>
            </w:pPr>
            <w:r w:rsidRPr="00823B7C">
              <w:rPr>
                <w:rFonts w:hint="eastAsia"/>
                <w:bCs/>
                <w:sz w:val="24"/>
              </w:rPr>
              <w:t xml:space="preserve">H. </w:t>
            </w:r>
            <w:r w:rsidRPr="00823B7C">
              <w:rPr>
                <w:rFonts w:hint="eastAsia"/>
                <w:bCs/>
                <w:sz w:val="24"/>
              </w:rPr>
              <w:t>浮</w:t>
            </w:r>
            <w:r w:rsidRPr="00823B7C">
              <w:rPr>
                <w:rFonts w:hint="eastAsia"/>
                <w:bCs/>
                <w:sz w:val="24"/>
              </w:rPr>
              <w:t>/</w:t>
            </w:r>
            <w:r w:rsidRPr="00823B7C">
              <w:rPr>
                <w:rFonts w:hint="eastAsia"/>
                <w:bCs/>
                <w:sz w:val="24"/>
              </w:rPr>
              <w:t>均充充电：浮充电压范围：</w:t>
            </w:r>
            <w:r w:rsidRPr="00823B7C">
              <w:rPr>
                <w:rFonts w:hint="eastAsia"/>
                <w:bCs/>
                <w:sz w:val="24"/>
              </w:rPr>
              <w:t>2.25V</w:t>
            </w:r>
            <w:r w:rsidRPr="00823B7C">
              <w:rPr>
                <w:rFonts w:hint="eastAsia"/>
                <w:bCs/>
                <w:sz w:val="24"/>
              </w:rPr>
              <w:t>～</w:t>
            </w:r>
            <w:r w:rsidRPr="00823B7C">
              <w:rPr>
                <w:rFonts w:hint="eastAsia"/>
                <w:bCs/>
                <w:sz w:val="24"/>
              </w:rPr>
              <w:t>2.30V/Cell</w:t>
            </w:r>
            <w:r w:rsidRPr="00823B7C">
              <w:rPr>
                <w:rFonts w:hint="eastAsia"/>
                <w:bCs/>
                <w:sz w:val="24"/>
              </w:rPr>
              <w:t>；均充电电压值及范围</w:t>
            </w:r>
            <w:r w:rsidRPr="00823B7C">
              <w:rPr>
                <w:rFonts w:hint="eastAsia"/>
                <w:bCs/>
                <w:sz w:val="24"/>
              </w:rPr>
              <w:t>2.35</w:t>
            </w:r>
            <w:r w:rsidRPr="00823B7C">
              <w:rPr>
                <w:rFonts w:hint="eastAsia"/>
                <w:bCs/>
                <w:sz w:val="24"/>
              </w:rPr>
              <w:t>～</w:t>
            </w:r>
            <w:r w:rsidRPr="00823B7C">
              <w:rPr>
                <w:rFonts w:hint="eastAsia"/>
                <w:bCs/>
                <w:sz w:val="24"/>
              </w:rPr>
              <w:t>2.40V/cell</w:t>
            </w:r>
            <w:r w:rsidRPr="00823B7C">
              <w:rPr>
                <w:rFonts w:hint="eastAsia"/>
                <w:bCs/>
                <w:sz w:val="24"/>
              </w:rPr>
              <w:t>；</w:t>
            </w:r>
          </w:p>
          <w:p w:rsidR="006E2724" w:rsidRPr="00823B7C" w:rsidRDefault="006E2724" w:rsidP="00A659AD">
            <w:pPr>
              <w:snapToGrid w:val="0"/>
              <w:rPr>
                <w:bCs/>
                <w:sz w:val="24"/>
              </w:rPr>
            </w:pPr>
            <w:r w:rsidRPr="00823B7C">
              <w:rPr>
                <w:rFonts w:hint="eastAsia"/>
                <w:bCs/>
                <w:sz w:val="24"/>
              </w:rPr>
              <w:t xml:space="preserve">I. </w:t>
            </w:r>
            <w:r w:rsidRPr="00823B7C">
              <w:rPr>
                <w:rFonts w:hint="eastAsia"/>
                <w:bCs/>
                <w:sz w:val="24"/>
              </w:rPr>
              <w:t>自放电自放电率：每月不大于</w:t>
            </w:r>
            <w:r w:rsidRPr="00823B7C">
              <w:rPr>
                <w:rFonts w:hint="eastAsia"/>
                <w:bCs/>
                <w:sz w:val="24"/>
              </w:rPr>
              <w:t>3%</w:t>
            </w:r>
            <w:r w:rsidRPr="00823B7C">
              <w:rPr>
                <w:rFonts w:hint="eastAsia"/>
                <w:bCs/>
                <w:sz w:val="24"/>
              </w:rPr>
              <w:t>；完全充电的蓄电池，在</w:t>
            </w:r>
            <w:r w:rsidRPr="00823B7C">
              <w:rPr>
                <w:rFonts w:hint="eastAsia"/>
                <w:bCs/>
                <w:sz w:val="24"/>
              </w:rPr>
              <w:t>25</w:t>
            </w:r>
            <w:r w:rsidRPr="00823B7C">
              <w:rPr>
                <w:rFonts w:hint="eastAsia"/>
                <w:bCs/>
                <w:sz w:val="24"/>
              </w:rPr>
              <w:t>±</w:t>
            </w:r>
            <w:r w:rsidRPr="00823B7C">
              <w:rPr>
                <w:rFonts w:hint="eastAsia"/>
                <w:bCs/>
                <w:sz w:val="24"/>
              </w:rPr>
              <w:t>5</w:t>
            </w:r>
            <w:r w:rsidRPr="00823B7C">
              <w:rPr>
                <w:rFonts w:hint="eastAsia"/>
                <w:bCs/>
                <w:sz w:val="24"/>
              </w:rPr>
              <w:t>℃环境下静置</w:t>
            </w:r>
            <w:r w:rsidRPr="00823B7C">
              <w:rPr>
                <w:rFonts w:hint="eastAsia"/>
                <w:bCs/>
                <w:sz w:val="24"/>
              </w:rPr>
              <w:t>28</w:t>
            </w:r>
            <w:r w:rsidRPr="00823B7C">
              <w:rPr>
                <w:rFonts w:hint="eastAsia"/>
                <w:bCs/>
                <w:sz w:val="24"/>
              </w:rPr>
              <w:t>天后，容量保持率≥</w:t>
            </w:r>
            <w:r w:rsidRPr="00823B7C">
              <w:rPr>
                <w:rFonts w:hint="eastAsia"/>
                <w:bCs/>
                <w:sz w:val="24"/>
              </w:rPr>
              <w:t>96%</w:t>
            </w:r>
            <w:r w:rsidRPr="00823B7C">
              <w:rPr>
                <w:rFonts w:hint="eastAsia"/>
                <w:bCs/>
                <w:sz w:val="24"/>
              </w:rPr>
              <w:t>；</w:t>
            </w:r>
          </w:p>
          <w:p w:rsidR="006E2724" w:rsidRPr="00823B7C" w:rsidRDefault="006E2724" w:rsidP="00A659AD">
            <w:pPr>
              <w:snapToGrid w:val="0"/>
              <w:rPr>
                <w:bCs/>
                <w:sz w:val="24"/>
              </w:rPr>
            </w:pPr>
            <w:r w:rsidRPr="00823B7C">
              <w:rPr>
                <w:rFonts w:hint="eastAsia"/>
                <w:bCs/>
                <w:sz w:val="24"/>
              </w:rPr>
              <w:t xml:space="preserve">J. </w:t>
            </w:r>
            <w:r w:rsidRPr="00823B7C">
              <w:rPr>
                <w:rFonts w:hint="eastAsia"/>
                <w:bCs/>
                <w:sz w:val="24"/>
              </w:rPr>
              <w:t>寿命：</w:t>
            </w:r>
            <w:r w:rsidRPr="00823B7C">
              <w:rPr>
                <w:rFonts w:hint="eastAsia"/>
                <w:bCs/>
                <w:sz w:val="24"/>
              </w:rPr>
              <w:t>60</w:t>
            </w:r>
            <w:r w:rsidRPr="00823B7C">
              <w:rPr>
                <w:rFonts w:hint="eastAsia"/>
                <w:bCs/>
                <w:sz w:val="24"/>
              </w:rPr>
              <w:t>℃高温加速浮充寿命≥</w:t>
            </w:r>
            <w:r w:rsidRPr="00823B7C">
              <w:rPr>
                <w:rFonts w:hint="eastAsia"/>
                <w:bCs/>
                <w:sz w:val="24"/>
              </w:rPr>
              <w:t>6</w:t>
            </w:r>
            <w:r w:rsidRPr="00823B7C">
              <w:rPr>
                <w:rFonts w:hint="eastAsia"/>
                <w:bCs/>
                <w:sz w:val="24"/>
              </w:rPr>
              <w:t>次；依据</w:t>
            </w:r>
            <w:r w:rsidRPr="00823B7C">
              <w:rPr>
                <w:rFonts w:hint="eastAsia"/>
                <w:bCs/>
                <w:sz w:val="24"/>
              </w:rPr>
              <w:t>YD/T799</w:t>
            </w:r>
            <w:r w:rsidRPr="00823B7C">
              <w:rPr>
                <w:rFonts w:hint="eastAsia"/>
                <w:bCs/>
                <w:sz w:val="24"/>
              </w:rPr>
              <w:t>标准循环耐久性≥</w:t>
            </w:r>
            <w:r w:rsidRPr="00823B7C">
              <w:rPr>
                <w:rFonts w:hint="eastAsia"/>
                <w:bCs/>
                <w:sz w:val="24"/>
              </w:rPr>
              <w:t>500</w:t>
            </w:r>
            <w:r w:rsidRPr="00823B7C">
              <w:rPr>
                <w:rFonts w:hint="eastAsia"/>
                <w:bCs/>
                <w:sz w:val="24"/>
              </w:rPr>
              <w:t>次；</w:t>
            </w:r>
          </w:p>
          <w:p w:rsidR="006E2724" w:rsidRPr="00823B7C" w:rsidRDefault="006E2724" w:rsidP="00A659AD">
            <w:pPr>
              <w:snapToGrid w:val="0"/>
              <w:rPr>
                <w:bCs/>
                <w:sz w:val="24"/>
              </w:rPr>
            </w:pPr>
            <w:r w:rsidRPr="00823B7C">
              <w:rPr>
                <w:rFonts w:hint="eastAsia"/>
                <w:bCs/>
                <w:sz w:val="24"/>
              </w:rPr>
              <w:t xml:space="preserve">K. </w:t>
            </w:r>
            <w:r w:rsidRPr="00823B7C">
              <w:rPr>
                <w:rFonts w:hint="eastAsia"/>
                <w:bCs/>
                <w:sz w:val="24"/>
              </w:rPr>
              <w:t>蓄电池容量：</w:t>
            </w:r>
            <w:r w:rsidRPr="00823B7C">
              <w:rPr>
                <w:rFonts w:hint="eastAsia"/>
                <w:bCs/>
                <w:sz w:val="24"/>
              </w:rPr>
              <w:t>25</w:t>
            </w:r>
            <w:r w:rsidRPr="00823B7C">
              <w:rPr>
                <w:rFonts w:hint="eastAsia"/>
                <w:bCs/>
                <w:sz w:val="24"/>
              </w:rPr>
              <w:t>℃，</w:t>
            </w:r>
            <w:r w:rsidRPr="00823B7C">
              <w:rPr>
                <w:rFonts w:hint="eastAsia"/>
                <w:bCs/>
                <w:sz w:val="24"/>
              </w:rPr>
              <w:t>C10</w:t>
            </w:r>
            <w:r w:rsidRPr="00823B7C">
              <w:rPr>
                <w:rFonts w:hint="eastAsia"/>
                <w:bCs/>
                <w:sz w:val="24"/>
              </w:rPr>
              <w:t>条件下容量≥</w:t>
            </w:r>
            <w:r w:rsidRPr="00823B7C">
              <w:rPr>
                <w:rFonts w:hint="eastAsia"/>
                <w:bCs/>
                <w:sz w:val="24"/>
              </w:rPr>
              <w:t>120AH</w:t>
            </w:r>
            <w:r w:rsidRPr="00823B7C">
              <w:rPr>
                <w:rFonts w:hint="eastAsia"/>
                <w:bCs/>
                <w:sz w:val="24"/>
              </w:rPr>
              <w:t>；</w:t>
            </w:r>
          </w:p>
          <w:p w:rsidR="006E2724" w:rsidRPr="00823B7C" w:rsidRDefault="006E2724" w:rsidP="00A659AD">
            <w:pPr>
              <w:snapToGrid w:val="0"/>
              <w:rPr>
                <w:bCs/>
                <w:sz w:val="24"/>
              </w:rPr>
            </w:pPr>
            <w:r w:rsidRPr="00823B7C">
              <w:rPr>
                <w:rFonts w:hint="eastAsia"/>
                <w:bCs/>
                <w:sz w:val="24"/>
              </w:rPr>
              <w:t xml:space="preserve">L. </w:t>
            </w:r>
            <w:r w:rsidRPr="00823B7C">
              <w:rPr>
                <w:rFonts w:hint="eastAsia"/>
                <w:bCs/>
                <w:sz w:val="24"/>
              </w:rPr>
              <w:t>蓄电池电压：</w:t>
            </w:r>
            <w:r w:rsidRPr="00823B7C">
              <w:rPr>
                <w:rFonts w:hint="eastAsia"/>
                <w:bCs/>
                <w:sz w:val="24"/>
              </w:rPr>
              <w:t>12V</w:t>
            </w:r>
            <w:r w:rsidRPr="00823B7C">
              <w:rPr>
                <w:rFonts w:hint="eastAsia"/>
                <w:bCs/>
                <w:sz w:val="24"/>
              </w:rPr>
              <w:t>；</w:t>
            </w:r>
          </w:p>
          <w:p w:rsidR="00D757EA" w:rsidRPr="00823B7C" w:rsidRDefault="00D757EA" w:rsidP="00A659AD">
            <w:pPr>
              <w:snapToGrid w:val="0"/>
              <w:rPr>
                <w:bCs/>
                <w:sz w:val="24"/>
              </w:rPr>
            </w:pPr>
            <w:r w:rsidRPr="00823B7C">
              <w:rPr>
                <w:rFonts w:hint="eastAsia"/>
                <w:bCs/>
                <w:sz w:val="24"/>
              </w:rPr>
              <w:t>技术支撑材料是指具有</w:t>
            </w:r>
            <w:r w:rsidRPr="00823B7C">
              <w:rPr>
                <w:rFonts w:hint="eastAsia"/>
                <w:bCs/>
                <w:sz w:val="24"/>
              </w:rPr>
              <w:t>CMA</w:t>
            </w:r>
            <w:r w:rsidRPr="00823B7C">
              <w:rPr>
                <w:rFonts w:hint="eastAsia"/>
                <w:bCs/>
                <w:sz w:val="24"/>
              </w:rPr>
              <w:t>标识的检测</w:t>
            </w:r>
            <w:r w:rsidRPr="00823B7C">
              <w:rPr>
                <w:rFonts w:hint="eastAsia"/>
                <w:bCs/>
                <w:sz w:val="24"/>
              </w:rPr>
              <w:t>/</w:t>
            </w:r>
            <w:r w:rsidRPr="00823B7C">
              <w:rPr>
                <w:rFonts w:hint="eastAsia"/>
                <w:bCs/>
                <w:sz w:val="24"/>
              </w:rPr>
              <w:t>检验</w:t>
            </w:r>
            <w:r w:rsidRPr="00823B7C">
              <w:rPr>
                <w:rFonts w:hint="eastAsia"/>
                <w:bCs/>
                <w:sz w:val="24"/>
              </w:rPr>
              <w:t>/</w:t>
            </w:r>
            <w:r w:rsidRPr="00823B7C">
              <w:rPr>
                <w:rFonts w:hint="eastAsia"/>
                <w:bCs/>
                <w:sz w:val="24"/>
              </w:rPr>
              <w:t>试验</w:t>
            </w:r>
            <w:r w:rsidRPr="00823B7C">
              <w:rPr>
                <w:rFonts w:hint="eastAsia"/>
                <w:bCs/>
                <w:sz w:val="24"/>
              </w:rPr>
              <w:t>/</w:t>
            </w:r>
            <w:r w:rsidRPr="00823B7C">
              <w:rPr>
                <w:rFonts w:hint="eastAsia"/>
                <w:bCs/>
                <w:sz w:val="24"/>
              </w:rPr>
              <w:t>测试报告，或加盖所投产品制造商公章的技术证明材料。</w:t>
            </w:r>
          </w:p>
          <w:p w:rsidR="00D757EA" w:rsidRPr="00823B7C" w:rsidRDefault="00D757EA" w:rsidP="00A659AD">
            <w:pPr>
              <w:snapToGrid w:val="0"/>
              <w:rPr>
                <w:bCs/>
                <w:sz w:val="24"/>
              </w:rPr>
            </w:pPr>
            <w:r w:rsidRPr="00823B7C">
              <w:rPr>
                <w:rFonts w:hint="eastAsia"/>
                <w:bCs/>
                <w:sz w:val="24"/>
              </w:rPr>
              <w:t>若上述技术支撑材料证明所投产品不能满足</w:t>
            </w:r>
            <w:r w:rsidR="00E078E2" w:rsidRPr="00823B7C">
              <w:rPr>
                <w:rFonts w:hint="eastAsia"/>
                <w:bCs/>
                <w:sz w:val="24"/>
              </w:rPr>
              <w:t>磋商文件</w:t>
            </w:r>
            <w:r w:rsidRPr="00823B7C">
              <w:rPr>
                <w:rFonts w:hint="eastAsia"/>
                <w:bCs/>
                <w:sz w:val="24"/>
              </w:rPr>
              <w:t>中</w:t>
            </w:r>
            <w:r w:rsidRPr="00823B7C">
              <w:rPr>
                <w:rFonts w:hint="eastAsia"/>
                <w:kern w:val="0"/>
                <w:sz w:val="24"/>
                <w:szCs w:val="24"/>
              </w:rPr>
              <w:t>“★”</w:t>
            </w:r>
            <w:r w:rsidRPr="00823B7C">
              <w:rPr>
                <w:bCs/>
                <w:sz w:val="24"/>
              </w:rPr>
              <w:t>技术要求</w:t>
            </w:r>
            <w:r w:rsidRPr="00823B7C">
              <w:rPr>
                <w:rFonts w:hint="eastAsia"/>
                <w:bCs/>
                <w:sz w:val="24"/>
              </w:rPr>
              <w:t>的，则视为无效投标。</w:t>
            </w:r>
          </w:p>
        </w:tc>
        <w:tc>
          <w:tcPr>
            <w:tcW w:w="1010" w:type="dxa"/>
            <w:shd w:val="clear" w:color="auto" w:fill="auto"/>
            <w:vAlign w:val="center"/>
          </w:tcPr>
          <w:p w:rsidR="00D757EA" w:rsidRPr="00823B7C" w:rsidRDefault="00D757EA" w:rsidP="001555AC">
            <w:pPr>
              <w:widowControl/>
              <w:snapToGrid w:val="0"/>
              <w:jc w:val="center"/>
              <w:rPr>
                <w:kern w:val="0"/>
                <w:sz w:val="24"/>
                <w:szCs w:val="24"/>
              </w:rPr>
            </w:pPr>
            <w:r w:rsidRPr="00823B7C">
              <w:rPr>
                <w:rFonts w:hint="eastAsia"/>
                <w:kern w:val="0"/>
                <w:sz w:val="24"/>
                <w:szCs w:val="24"/>
              </w:rPr>
              <w:t>1</w:t>
            </w:r>
            <w:r w:rsidR="001555AC" w:rsidRPr="00823B7C">
              <w:rPr>
                <w:rFonts w:hint="eastAsia"/>
                <w:kern w:val="0"/>
                <w:sz w:val="24"/>
                <w:szCs w:val="24"/>
              </w:rPr>
              <w:t>2</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8</w:t>
            </w:r>
          </w:p>
        </w:tc>
        <w:tc>
          <w:tcPr>
            <w:tcW w:w="1655" w:type="dxa"/>
            <w:shd w:val="clear" w:color="auto" w:fill="auto"/>
            <w:vAlign w:val="center"/>
          </w:tcPr>
          <w:p w:rsidR="00D757EA" w:rsidRPr="00823B7C" w:rsidRDefault="00AC66F6" w:rsidP="00A659AD">
            <w:pPr>
              <w:widowControl/>
              <w:snapToGrid w:val="0"/>
              <w:jc w:val="center"/>
              <w:rPr>
                <w:kern w:val="0"/>
                <w:sz w:val="24"/>
                <w:szCs w:val="24"/>
              </w:rPr>
            </w:pPr>
            <w:r w:rsidRPr="00823B7C">
              <w:rPr>
                <w:rFonts w:hint="eastAsia"/>
                <w:kern w:val="0"/>
                <w:sz w:val="24"/>
                <w:szCs w:val="24"/>
              </w:rPr>
              <w:t>非“★”技术</w:t>
            </w:r>
            <w:r w:rsidRPr="00823B7C">
              <w:rPr>
                <w:rFonts w:hint="eastAsia"/>
                <w:kern w:val="0"/>
                <w:sz w:val="24"/>
                <w:szCs w:val="24"/>
              </w:rPr>
              <w:lastRenderedPageBreak/>
              <w:t>要求（不含上述产品参数证明评价中的参数要求）响应性评价</w:t>
            </w:r>
          </w:p>
        </w:tc>
        <w:tc>
          <w:tcPr>
            <w:tcW w:w="7087" w:type="dxa"/>
            <w:shd w:val="clear" w:color="auto" w:fill="auto"/>
            <w:vAlign w:val="center"/>
          </w:tcPr>
          <w:p w:rsidR="00D757EA" w:rsidRPr="00823B7C" w:rsidRDefault="00D757EA" w:rsidP="00A659AD">
            <w:pPr>
              <w:widowControl/>
              <w:snapToGrid w:val="0"/>
              <w:rPr>
                <w:kern w:val="0"/>
                <w:sz w:val="24"/>
                <w:szCs w:val="24"/>
              </w:rPr>
            </w:pPr>
            <w:r w:rsidRPr="00823B7C">
              <w:rPr>
                <w:rFonts w:hint="eastAsia"/>
                <w:kern w:val="0"/>
                <w:sz w:val="24"/>
                <w:szCs w:val="24"/>
              </w:rPr>
              <w:lastRenderedPageBreak/>
              <w:t>完全满足无偏离的得</w:t>
            </w:r>
            <w:r w:rsidRPr="00823B7C">
              <w:rPr>
                <w:rFonts w:hint="eastAsia"/>
                <w:kern w:val="0"/>
                <w:sz w:val="24"/>
                <w:szCs w:val="24"/>
              </w:rPr>
              <w:t>20</w:t>
            </w:r>
            <w:r w:rsidRPr="00823B7C">
              <w:rPr>
                <w:rFonts w:hint="eastAsia"/>
                <w:kern w:val="0"/>
                <w:sz w:val="24"/>
                <w:szCs w:val="24"/>
              </w:rPr>
              <w:t>分；</w:t>
            </w:r>
          </w:p>
          <w:p w:rsidR="00D757EA" w:rsidRPr="00823B7C" w:rsidRDefault="00D757EA" w:rsidP="00A659AD">
            <w:pPr>
              <w:widowControl/>
              <w:snapToGrid w:val="0"/>
              <w:rPr>
                <w:kern w:val="0"/>
                <w:sz w:val="24"/>
                <w:szCs w:val="24"/>
              </w:rPr>
            </w:pPr>
            <w:r w:rsidRPr="00823B7C">
              <w:rPr>
                <w:rFonts w:hint="eastAsia"/>
                <w:kern w:val="0"/>
                <w:sz w:val="24"/>
                <w:szCs w:val="24"/>
              </w:rPr>
              <w:lastRenderedPageBreak/>
              <w:t>非“★”</w:t>
            </w:r>
            <w:r w:rsidRPr="00823B7C">
              <w:rPr>
                <w:bCs/>
                <w:sz w:val="24"/>
              </w:rPr>
              <w:t>技术要求</w:t>
            </w:r>
            <w:r w:rsidRPr="00823B7C">
              <w:rPr>
                <w:rFonts w:hint="eastAsia"/>
                <w:kern w:val="0"/>
                <w:sz w:val="24"/>
                <w:szCs w:val="24"/>
              </w:rPr>
              <w:t>劣于</w:t>
            </w:r>
            <w:r w:rsidR="00E078E2" w:rsidRPr="00823B7C">
              <w:rPr>
                <w:rFonts w:hint="eastAsia"/>
                <w:kern w:val="0"/>
                <w:sz w:val="24"/>
                <w:szCs w:val="24"/>
              </w:rPr>
              <w:t>磋商文件</w:t>
            </w:r>
            <w:r w:rsidRPr="00823B7C">
              <w:rPr>
                <w:rFonts w:hint="eastAsia"/>
                <w:kern w:val="0"/>
                <w:sz w:val="24"/>
                <w:szCs w:val="24"/>
              </w:rPr>
              <w:t>要求或未做应答的不足</w:t>
            </w:r>
            <w:r w:rsidRPr="00823B7C">
              <w:rPr>
                <w:rFonts w:hint="eastAsia"/>
                <w:kern w:val="0"/>
                <w:sz w:val="24"/>
                <w:szCs w:val="24"/>
              </w:rPr>
              <w:t>20</w:t>
            </w:r>
            <w:r w:rsidRPr="00823B7C">
              <w:rPr>
                <w:rFonts w:hint="eastAsia"/>
                <w:kern w:val="0"/>
                <w:sz w:val="24"/>
                <w:szCs w:val="24"/>
              </w:rPr>
              <w:t>条的，每出现</w:t>
            </w:r>
            <w:r w:rsidRPr="00823B7C">
              <w:rPr>
                <w:rFonts w:hint="eastAsia"/>
                <w:kern w:val="0"/>
                <w:sz w:val="24"/>
                <w:szCs w:val="24"/>
              </w:rPr>
              <w:t>1</w:t>
            </w:r>
            <w:r w:rsidRPr="00823B7C">
              <w:rPr>
                <w:rFonts w:hint="eastAsia"/>
                <w:kern w:val="0"/>
                <w:sz w:val="24"/>
                <w:szCs w:val="24"/>
              </w:rPr>
              <w:t>条以上情形减</w:t>
            </w:r>
            <w:r w:rsidRPr="00823B7C">
              <w:rPr>
                <w:rFonts w:hint="eastAsia"/>
                <w:kern w:val="0"/>
                <w:sz w:val="24"/>
                <w:szCs w:val="24"/>
              </w:rPr>
              <w:t>1</w:t>
            </w:r>
            <w:r w:rsidRPr="00823B7C">
              <w:rPr>
                <w:rFonts w:hint="eastAsia"/>
                <w:kern w:val="0"/>
                <w:sz w:val="24"/>
                <w:szCs w:val="24"/>
              </w:rPr>
              <w:t>分</w:t>
            </w:r>
          </w:p>
          <w:p w:rsidR="00D757EA" w:rsidRPr="00823B7C" w:rsidRDefault="00D757EA" w:rsidP="00A659AD">
            <w:pPr>
              <w:widowControl/>
              <w:snapToGrid w:val="0"/>
              <w:rPr>
                <w:kern w:val="0"/>
                <w:sz w:val="24"/>
                <w:szCs w:val="24"/>
              </w:rPr>
            </w:pPr>
            <w:r w:rsidRPr="00823B7C">
              <w:rPr>
                <w:rFonts w:hint="eastAsia"/>
                <w:kern w:val="0"/>
                <w:sz w:val="24"/>
                <w:szCs w:val="24"/>
              </w:rPr>
              <w:t>非“★”</w:t>
            </w:r>
            <w:r w:rsidRPr="00823B7C">
              <w:rPr>
                <w:bCs/>
                <w:sz w:val="24"/>
              </w:rPr>
              <w:t>技术要求</w:t>
            </w:r>
            <w:r w:rsidRPr="00823B7C">
              <w:rPr>
                <w:rFonts w:hint="eastAsia"/>
                <w:kern w:val="0"/>
                <w:sz w:val="24"/>
                <w:szCs w:val="24"/>
              </w:rPr>
              <w:t>劣于</w:t>
            </w:r>
            <w:r w:rsidR="00E078E2" w:rsidRPr="00823B7C">
              <w:rPr>
                <w:rFonts w:hint="eastAsia"/>
                <w:kern w:val="0"/>
                <w:sz w:val="24"/>
                <w:szCs w:val="24"/>
              </w:rPr>
              <w:t>磋商文件</w:t>
            </w:r>
            <w:r w:rsidRPr="00823B7C">
              <w:rPr>
                <w:rFonts w:hint="eastAsia"/>
                <w:kern w:val="0"/>
                <w:sz w:val="24"/>
                <w:szCs w:val="24"/>
              </w:rPr>
              <w:t>要求或未做应答≥</w:t>
            </w:r>
            <w:r w:rsidRPr="00823B7C">
              <w:rPr>
                <w:rFonts w:hint="eastAsia"/>
                <w:kern w:val="0"/>
                <w:sz w:val="24"/>
                <w:szCs w:val="24"/>
              </w:rPr>
              <w:t>20</w:t>
            </w:r>
            <w:r w:rsidRPr="00823B7C">
              <w:rPr>
                <w:rFonts w:hint="eastAsia"/>
                <w:kern w:val="0"/>
                <w:sz w:val="24"/>
                <w:szCs w:val="24"/>
              </w:rPr>
              <w:t>条的，本项得</w:t>
            </w:r>
            <w:r w:rsidRPr="00823B7C">
              <w:rPr>
                <w:rFonts w:hint="eastAsia"/>
                <w:kern w:val="0"/>
                <w:sz w:val="24"/>
                <w:szCs w:val="24"/>
              </w:rPr>
              <w:t>0</w:t>
            </w:r>
            <w:r w:rsidRPr="00823B7C">
              <w:rPr>
                <w:rFonts w:hint="eastAsia"/>
                <w:kern w:val="0"/>
                <w:sz w:val="24"/>
                <w:szCs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lastRenderedPageBreak/>
              <w:t>20</w:t>
            </w:r>
          </w:p>
        </w:tc>
      </w:tr>
      <w:tr w:rsidR="00D757EA" w:rsidRPr="00823B7C" w:rsidTr="00A659AD">
        <w:trPr>
          <w:jc w:val="center"/>
        </w:trPr>
        <w:tc>
          <w:tcPr>
            <w:tcW w:w="9250" w:type="dxa"/>
            <w:gridSpan w:val="3"/>
            <w:shd w:val="clear" w:color="auto" w:fill="auto"/>
            <w:noWrap/>
            <w:vAlign w:val="center"/>
          </w:tcPr>
          <w:p w:rsidR="00D757EA" w:rsidRPr="00823B7C" w:rsidRDefault="00D757EA" w:rsidP="00A659AD">
            <w:pPr>
              <w:snapToGrid w:val="0"/>
              <w:jc w:val="center"/>
              <w:rPr>
                <w:bCs/>
                <w:sz w:val="24"/>
              </w:rPr>
            </w:pPr>
            <w:r w:rsidRPr="00823B7C">
              <w:rPr>
                <w:kern w:val="0"/>
                <w:sz w:val="24"/>
                <w:szCs w:val="24"/>
              </w:rPr>
              <w:lastRenderedPageBreak/>
              <w:t>第</w:t>
            </w:r>
            <w:r w:rsidRPr="00823B7C">
              <w:rPr>
                <w:rFonts w:hint="eastAsia"/>
                <w:kern w:val="0"/>
                <w:sz w:val="24"/>
                <w:szCs w:val="24"/>
              </w:rPr>
              <w:t>三</w:t>
            </w:r>
            <w:r w:rsidRPr="00823B7C">
              <w:rPr>
                <w:kern w:val="0"/>
                <w:sz w:val="24"/>
                <w:szCs w:val="24"/>
              </w:rPr>
              <w:t>部分</w:t>
            </w:r>
            <w:r w:rsidRPr="00823B7C">
              <w:rPr>
                <w:kern w:val="0"/>
                <w:sz w:val="24"/>
                <w:szCs w:val="24"/>
              </w:rPr>
              <w:t xml:space="preserve"> </w:t>
            </w:r>
            <w:r w:rsidRPr="00823B7C">
              <w:rPr>
                <w:rFonts w:hint="eastAsia"/>
                <w:kern w:val="0"/>
                <w:sz w:val="24"/>
                <w:szCs w:val="24"/>
              </w:rPr>
              <w:t>主观分</w:t>
            </w:r>
            <w:r w:rsidRPr="00823B7C">
              <w:rPr>
                <w:kern w:val="0"/>
                <w:sz w:val="24"/>
                <w:szCs w:val="24"/>
              </w:rPr>
              <w:t>（</w:t>
            </w:r>
            <w:r w:rsidRPr="00823B7C">
              <w:rPr>
                <w:rFonts w:hint="eastAsia"/>
                <w:kern w:val="0"/>
                <w:sz w:val="24"/>
                <w:szCs w:val="24"/>
              </w:rPr>
              <w:t>21</w:t>
            </w:r>
            <w:r w:rsidRPr="00823B7C">
              <w:rPr>
                <w:kern w:val="0"/>
                <w:sz w:val="24"/>
                <w:szCs w:val="24"/>
              </w:rPr>
              <w:t>分）</w:t>
            </w:r>
          </w:p>
        </w:tc>
        <w:tc>
          <w:tcPr>
            <w:tcW w:w="1010"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分值</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1</w:t>
            </w:r>
          </w:p>
        </w:tc>
        <w:tc>
          <w:tcPr>
            <w:tcW w:w="1655" w:type="dxa"/>
            <w:shd w:val="clear" w:color="auto" w:fill="auto"/>
            <w:vAlign w:val="center"/>
          </w:tcPr>
          <w:p w:rsidR="00D757EA" w:rsidRPr="00823B7C" w:rsidRDefault="00D757EA" w:rsidP="00985A4D">
            <w:pPr>
              <w:widowControl/>
              <w:snapToGrid w:val="0"/>
              <w:jc w:val="center"/>
              <w:rPr>
                <w:kern w:val="0"/>
                <w:sz w:val="24"/>
                <w:szCs w:val="24"/>
              </w:rPr>
            </w:pPr>
            <w:r w:rsidRPr="00823B7C">
              <w:rPr>
                <w:rFonts w:hint="eastAsia"/>
                <w:kern w:val="0"/>
                <w:sz w:val="24"/>
                <w:szCs w:val="24"/>
              </w:rPr>
              <w:t>产品整体性能评价</w:t>
            </w:r>
          </w:p>
        </w:tc>
        <w:tc>
          <w:tcPr>
            <w:tcW w:w="7087" w:type="dxa"/>
            <w:shd w:val="clear" w:color="auto" w:fill="auto"/>
            <w:vAlign w:val="center"/>
          </w:tcPr>
          <w:p w:rsidR="00D757EA" w:rsidRPr="00823B7C" w:rsidRDefault="00D757EA" w:rsidP="00A659AD">
            <w:pPr>
              <w:widowControl/>
              <w:snapToGrid w:val="0"/>
              <w:rPr>
                <w:kern w:val="0"/>
                <w:sz w:val="24"/>
                <w:szCs w:val="24"/>
              </w:rPr>
            </w:pPr>
            <w:r w:rsidRPr="00823B7C">
              <w:rPr>
                <w:rFonts w:hint="eastAsia"/>
                <w:kern w:val="0"/>
                <w:sz w:val="24"/>
                <w:szCs w:val="24"/>
              </w:rPr>
              <w:t>至少包含关键零部件设计理念、性能描述、安全耐用性描述等</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满足</w:t>
            </w:r>
            <w:r w:rsidR="00E078E2" w:rsidRPr="00823B7C">
              <w:rPr>
                <w:kern w:val="0"/>
                <w:sz w:val="24"/>
                <w:szCs w:val="24"/>
              </w:rPr>
              <w:t>磋商文件</w:t>
            </w:r>
            <w:r w:rsidRPr="00823B7C">
              <w:rPr>
                <w:kern w:val="0"/>
                <w:sz w:val="24"/>
                <w:szCs w:val="24"/>
              </w:rPr>
              <w:t>要求，无瑕疵：</w:t>
            </w:r>
            <w:r w:rsidR="006E4B7E" w:rsidRPr="00823B7C">
              <w:rPr>
                <w:rFonts w:hint="eastAsia"/>
                <w:kern w:val="0"/>
                <w:sz w:val="24"/>
                <w:szCs w:val="24"/>
              </w:rPr>
              <w:t>9</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方案</w:t>
            </w:r>
            <w:r w:rsidRPr="00823B7C">
              <w:rPr>
                <w:kern w:val="0"/>
                <w:sz w:val="24"/>
                <w:szCs w:val="24"/>
              </w:rPr>
              <w:t>内容存在</w:t>
            </w:r>
            <w:r w:rsidRPr="00823B7C">
              <w:rPr>
                <w:rFonts w:hint="eastAsia"/>
                <w:kern w:val="0"/>
                <w:sz w:val="24"/>
                <w:szCs w:val="24"/>
              </w:rPr>
              <w:t>1</w:t>
            </w:r>
            <w:r w:rsidRPr="00823B7C">
              <w:rPr>
                <w:rFonts w:hint="eastAsia"/>
                <w:kern w:val="0"/>
                <w:sz w:val="24"/>
                <w:szCs w:val="24"/>
              </w:rPr>
              <w:t>处瑕疵</w:t>
            </w:r>
            <w:r w:rsidRPr="00823B7C">
              <w:rPr>
                <w:kern w:val="0"/>
                <w:sz w:val="24"/>
                <w:szCs w:val="24"/>
              </w:rPr>
              <w:t>：</w:t>
            </w:r>
            <w:r w:rsidR="006E4B7E" w:rsidRPr="00823B7C">
              <w:rPr>
                <w:rFonts w:hint="eastAsia"/>
                <w:kern w:val="0"/>
                <w:sz w:val="24"/>
                <w:szCs w:val="24"/>
              </w:rPr>
              <w:t>6</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方案</w:t>
            </w:r>
            <w:r w:rsidRPr="00823B7C">
              <w:rPr>
                <w:kern w:val="0"/>
                <w:sz w:val="24"/>
                <w:szCs w:val="24"/>
              </w:rPr>
              <w:t>内容存在</w:t>
            </w:r>
            <w:r w:rsidRPr="00823B7C">
              <w:rPr>
                <w:rFonts w:hint="eastAsia"/>
                <w:kern w:val="0"/>
                <w:sz w:val="24"/>
                <w:szCs w:val="24"/>
              </w:rPr>
              <w:t>2</w:t>
            </w:r>
            <w:r w:rsidRPr="00823B7C">
              <w:rPr>
                <w:rFonts w:hint="eastAsia"/>
                <w:kern w:val="0"/>
                <w:sz w:val="24"/>
                <w:szCs w:val="24"/>
              </w:rPr>
              <w:t>处瑕疵</w:t>
            </w:r>
            <w:r w:rsidRPr="00823B7C">
              <w:rPr>
                <w:kern w:val="0"/>
                <w:sz w:val="24"/>
                <w:szCs w:val="24"/>
              </w:rPr>
              <w:t>：</w:t>
            </w:r>
            <w:r w:rsidR="006E4B7E" w:rsidRPr="00823B7C">
              <w:rPr>
                <w:kern w:val="0"/>
                <w:sz w:val="24"/>
                <w:szCs w:val="24"/>
              </w:rPr>
              <w:t>3</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kern w:val="0"/>
                <w:sz w:val="24"/>
                <w:szCs w:val="24"/>
              </w:rPr>
              <w:t>未提供方案或不满足</w:t>
            </w:r>
            <w:r w:rsidR="00E078E2" w:rsidRPr="00823B7C">
              <w:rPr>
                <w:kern w:val="0"/>
                <w:sz w:val="24"/>
                <w:szCs w:val="24"/>
              </w:rPr>
              <w:t>磋商文件</w:t>
            </w:r>
            <w:r w:rsidRPr="00823B7C">
              <w:rPr>
                <w:kern w:val="0"/>
                <w:sz w:val="24"/>
                <w:szCs w:val="24"/>
              </w:rPr>
              <w:t>要求或内容存在</w:t>
            </w:r>
            <w:r w:rsidRPr="00823B7C">
              <w:rPr>
                <w:rFonts w:hint="eastAsia"/>
                <w:kern w:val="0"/>
                <w:sz w:val="24"/>
                <w:szCs w:val="24"/>
              </w:rPr>
              <w:t>3</w:t>
            </w:r>
            <w:r w:rsidRPr="00823B7C">
              <w:rPr>
                <w:rFonts w:hint="eastAsia"/>
                <w:kern w:val="0"/>
                <w:sz w:val="24"/>
                <w:szCs w:val="24"/>
              </w:rPr>
              <w:t>处及以上瑕疵</w:t>
            </w:r>
            <w:r w:rsidRPr="00823B7C">
              <w:rPr>
                <w:kern w:val="0"/>
                <w:sz w:val="24"/>
                <w:szCs w:val="24"/>
              </w:rPr>
              <w:t>：</w:t>
            </w:r>
            <w:r w:rsidRPr="00823B7C">
              <w:rPr>
                <w:kern w:val="0"/>
                <w:sz w:val="24"/>
                <w:szCs w:val="24"/>
              </w:rPr>
              <w:t>0</w:t>
            </w:r>
            <w:r w:rsidRPr="00823B7C">
              <w:rPr>
                <w:kern w:val="0"/>
                <w:sz w:val="24"/>
                <w:szCs w:val="24"/>
              </w:rPr>
              <w:t>分；</w:t>
            </w:r>
          </w:p>
          <w:p w:rsidR="00D757EA" w:rsidRPr="00823B7C" w:rsidRDefault="00D757EA" w:rsidP="00A659AD">
            <w:pPr>
              <w:widowControl/>
              <w:snapToGrid w:val="0"/>
              <w:rPr>
                <w:kern w:val="0"/>
                <w:sz w:val="24"/>
                <w:szCs w:val="24"/>
              </w:rPr>
            </w:pPr>
            <w:r w:rsidRPr="00823B7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823B7C" w:rsidRDefault="006E4B7E" w:rsidP="00A659AD">
            <w:pPr>
              <w:widowControl/>
              <w:snapToGrid w:val="0"/>
              <w:jc w:val="center"/>
              <w:rPr>
                <w:kern w:val="0"/>
                <w:sz w:val="24"/>
                <w:szCs w:val="24"/>
              </w:rPr>
            </w:pPr>
            <w:r w:rsidRPr="00823B7C">
              <w:rPr>
                <w:rFonts w:hint="eastAsia"/>
                <w:kern w:val="0"/>
                <w:sz w:val="24"/>
                <w:szCs w:val="24"/>
              </w:rPr>
              <w:t>9</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2</w:t>
            </w:r>
          </w:p>
        </w:tc>
        <w:tc>
          <w:tcPr>
            <w:tcW w:w="1655" w:type="dxa"/>
            <w:shd w:val="clear" w:color="auto" w:fill="auto"/>
            <w:vAlign w:val="center"/>
          </w:tcPr>
          <w:p w:rsidR="00D757EA" w:rsidRPr="00823B7C" w:rsidRDefault="00D757EA" w:rsidP="00A659AD">
            <w:pPr>
              <w:widowControl/>
              <w:snapToGrid w:val="0"/>
              <w:jc w:val="center"/>
              <w:rPr>
                <w:kern w:val="0"/>
                <w:sz w:val="24"/>
                <w:szCs w:val="24"/>
              </w:rPr>
            </w:pPr>
            <w:r w:rsidRPr="00823B7C">
              <w:rPr>
                <w:rFonts w:hint="eastAsia"/>
                <w:sz w:val="24"/>
              </w:rPr>
              <w:t>安装实施方案评价</w:t>
            </w:r>
          </w:p>
        </w:tc>
        <w:tc>
          <w:tcPr>
            <w:tcW w:w="7087" w:type="dxa"/>
            <w:shd w:val="clear" w:color="auto" w:fill="auto"/>
            <w:vAlign w:val="center"/>
          </w:tcPr>
          <w:p w:rsidR="00D757EA" w:rsidRPr="00823B7C" w:rsidRDefault="00D757EA" w:rsidP="00A659AD">
            <w:pPr>
              <w:widowControl/>
              <w:snapToGrid w:val="0"/>
              <w:rPr>
                <w:kern w:val="0"/>
                <w:sz w:val="24"/>
                <w:szCs w:val="24"/>
              </w:rPr>
            </w:pPr>
            <w:r w:rsidRPr="00823B7C">
              <w:rPr>
                <w:rFonts w:hint="eastAsia"/>
                <w:kern w:val="0"/>
                <w:sz w:val="24"/>
                <w:szCs w:val="24"/>
              </w:rPr>
              <w:t>至少包含人员安排、进度计划、安装方法、施工安全保障措施等</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满足</w:t>
            </w:r>
            <w:r w:rsidR="00E078E2" w:rsidRPr="00823B7C">
              <w:rPr>
                <w:kern w:val="0"/>
                <w:sz w:val="24"/>
                <w:szCs w:val="24"/>
              </w:rPr>
              <w:t>磋商文件</w:t>
            </w:r>
            <w:r w:rsidRPr="00823B7C">
              <w:rPr>
                <w:kern w:val="0"/>
                <w:sz w:val="24"/>
                <w:szCs w:val="24"/>
              </w:rPr>
              <w:t>要求，无瑕疵：</w:t>
            </w:r>
            <w:r w:rsidR="006E4B7E" w:rsidRPr="00823B7C">
              <w:rPr>
                <w:rFonts w:hint="eastAsia"/>
                <w:kern w:val="0"/>
                <w:sz w:val="24"/>
                <w:szCs w:val="24"/>
              </w:rPr>
              <w:t>9</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方案</w:t>
            </w:r>
            <w:r w:rsidRPr="00823B7C">
              <w:rPr>
                <w:kern w:val="0"/>
                <w:sz w:val="24"/>
                <w:szCs w:val="24"/>
              </w:rPr>
              <w:t>内容存在</w:t>
            </w:r>
            <w:r w:rsidRPr="00823B7C">
              <w:rPr>
                <w:rFonts w:hint="eastAsia"/>
                <w:kern w:val="0"/>
                <w:sz w:val="24"/>
                <w:szCs w:val="24"/>
              </w:rPr>
              <w:t>1</w:t>
            </w:r>
            <w:r w:rsidRPr="00823B7C">
              <w:rPr>
                <w:rFonts w:hint="eastAsia"/>
                <w:kern w:val="0"/>
                <w:sz w:val="24"/>
                <w:szCs w:val="24"/>
              </w:rPr>
              <w:t>处瑕疵</w:t>
            </w:r>
            <w:r w:rsidRPr="00823B7C">
              <w:rPr>
                <w:kern w:val="0"/>
                <w:sz w:val="24"/>
                <w:szCs w:val="24"/>
              </w:rPr>
              <w:t>：</w:t>
            </w:r>
            <w:r w:rsidR="006E4B7E" w:rsidRPr="00823B7C">
              <w:rPr>
                <w:rFonts w:hint="eastAsia"/>
                <w:kern w:val="0"/>
                <w:sz w:val="24"/>
                <w:szCs w:val="24"/>
              </w:rPr>
              <w:t>6</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方案</w:t>
            </w:r>
            <w:r w:rsidRPr="00823B7C">
              <w:rPr>
                <w:kern w:val="0"/>
                <w:sz w:val="24"/>
                <w:szCs w:val="24"/>
              </w:rPr>
              <w:t>内容存在</w:t>
            </w:r>
            <w:r w:rsidRPr="00823B7C">
              <w:rPr>
                <w:rFonts w:hint="eastAsia"/>
                <w:kern w:val="0"/>
                <w:sz w:val="24"/>
                <w:szCs w:val="24"/>
              </w:rPr>
              <w:t>2</w:t>
            </w:r>
            <w:r w:rsidRPr="00823B7C">
              <w:rPr>
                <w:rFonts w:hint="eastAsia"/>
                <w:kern w:val="0"/>
                <w:sz w:val="24"/>
                <w:szCs w:val="24"/>
              </w:rPr>
              <w:t>处瑕疵</w:t>
            </w:r>
            <w:r w:rsidRPr="00823B7C">
              <w:rPr>
                <w:kern w:val="0"/>
                <w:sz w:val="24"/>
                <w:szCs w:val="24"/>
              </w:rPr>
              <w:t>：</w:t>
            </w:r>
            <w:r w:rsidR="006E4B7E" w:rsidRPr="00823B7C">
              <w:rPr>
                <w:rFonts w:hint="eastAsia"/>
                <w:kern w:val="0"/>
                <w:sz w:val="24"/>
                <w:szCs w:val="24"/>
              </w:rPr>
              <w:t>3</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kern w:val="0"/>
                <w:sz w:val="24"/>
                <w:szCs w:val="24"/>
              </w:rPr>
              <w:t>未提供方案或不满足</w:t>
            </w:r>
            <w:r w:rsidR="00E078E2" w:rsidRPr="00823B7C">
              <w:rPr>
                <w:kern w:val="0"/>
                <w:sz w:val="24"/>
                <w:szCs w:val="24"/>
              </w:rPr>
              <w:t>磋商文件</w:t>
            </w:r>
            <w:r w:rsidRPr="00823B7C">
              <w:rPr>
                <w:kern w:val="0"/>
                <w:sz w:val="24"/>
                <w:szCs w:val="24"/>
              </w:rPr>
              <w:t>要求或内容存在</w:t>
            </w:r>
            <w:r w:rsidRPr="00823B7C">
              <w:rPr>
                <w:rFonts w:hint="eastAsia"/>
                <w:kern w:val="0"/>
                <w:sz w:val="24"/>
                <w:szCs w:val="24"/>
              </w:rPr>
              <w:t>3</w:t>
            </w:r>
            <w:r w:rsidRPr="00823B7C">
              <w:rPr>
                <w:rFonts w:hint="eastAsia"/>
                <w:kern w:val="0"/>
                <w:sz w:val="24"/>
                <w:szCs w:val="24"/>
              </w:rPr>
              <w:t>处及以上瑕疵</w:t>
            </w:r>
            <w:r w:rsidRPr="00823B7C">
              <w:rPr>
                <w:kern w:val="0"/>
                <w:sz w:val="24"/>
                <w:szCs w:val="24"/>
              </w:rPr>
              <w:t>：</w:t>
            </w:r>
            <w:r w:rsidRPr="00823B7C">
              <w:rPr>
                <w:kern w:val="0"/>
                <w:sz w:val="24"/>
                <w:szCs w:val="24"/>
              </w:rPr>
              <w:t>0</w:t>
            </w:r>
            <w:r w:rsidRPr="00823B7C">
              <w:rPr>
                <w:kern w:val="0"/>
                <w:sz w:val="24"/>
                <w:szCs w:val="24"/>
              </w:rPr>
              <w:t>分；</w:t>
            </w:r>
          </w:p>
          <w:p w:rsidR="00D757EA" w:rsidRPr="00823B7C" w:rsidRDefault="00D757EA" w:rsidP="00A659AD">
            <w:pPr>
              <w:widowControl/>
              <w:snapToGrid w:val="0"/>
              <w:rPr>
                <w:kern w:val="0"/>
                <w:sz w:val="24"/>
                <w:szCs w:val="24"/>
              </w:rPr>
            </w:pPr>
            <w:r w:rsidRPr="00823B7C">
              <w:rPr>
                <w:rFonts w:hint="eastAsia"/>
                <w:kern w:val="0"/>
                <w:sz w:val="24"/>
                <w:szCs w:val="24"/>
              </w:rPr>
              <w:t>（本项所称“瑕疵”是指内容缺项、</w:t>
            </w:r>
            <w:bookmarkStart w:id="7" w:name="_GoBack"/>
            <w:bookmarkEnd w:id="7"/>
            <w:r w:rsidRPr="00823B7C">
              <w:rPr>
                <w:rFonts w:hint="eastAsia"/>
                <w:kern w:val="0"/>
                <w:sz w:val="24"/>
                <w:szCs w:val="24"/>
              </w:rPr>
              <w:t>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823B7C" w:rsidRDefault="006E4B7E" w:rsidP="00A659AD">
            <w:pPr>
              <w:widowControl/>
              <w:snapToGrid w:val="0"/>
              <w:jc w:val="center"/>
              <w:rPr>
                <w:kern w:val="0"/>
                <w:sz w:val="24"/>
                <w:szCs w:val="24"/>
              </w:rPr>
            </w:pPr>
            <w:r w:rsidRPr="00823B7C">
              <w:rPr>
                <w:rFonts w:hint="eastAsia"/>
                <w:kern w:val="0"/>
                <w:sz w:val="24"/>
                <w:szCs w:val="24"/>
              </w:rPr>
              <w:t>9</w:t>
            </w:r>
          </w:p>
        </w:tc>
      </w:tr>
      <w:tr w:rsidR="00D757EA" w:rsidRPr="00823B7C" w:rsidTr="00A659AD">
        <w:trPr>
          <w:jc w:val="center"/>
        </w:trPr>
        <w:tc>
          <w:tcPr>
            <w:tcW w:w="508" w:type="dxa"/>
            <w:shd w:val="clear" w:color="auto" w:fill="auto"/>
            <w:noWrap/>
            <w:vAlign w:val="center"/>
          </w:tcPr>
          <w:p w:rsidR="00D757EA" w:rsidRPr="00823B7C" w:rsidRDefault="00D757EA" w:rsidP="00A659AD">
            <w:pPr>
              <w:widowControl/>
              <w:snapToGrid w:val="0"/>
              <w:jc w:val="center"/>
              <w:rPr>
                <w:kern w:val="0"/>
                <w:sz w:val="24"/>
                <w:szCs w:val="24"/>
              </w:rPr>
            </w:pPr>
            <w:r w:rsidRPr="00823B7C">
              <w:rPr>
                <w:rFonts w:hint="eastAsia"/>
                <w:kern w:val="0"/>
                <w:sz w:val="24"/>
                <w:szCs w:val="24"/>
              </w:rPr>
              <w:t>3</w:t>
            </w:r>
          </w:p>
        </w:tc>
        <w:tc>
          <w:tcPr>
            <w:tcW w:w="1655" w:type="dxa"/>
            <w:shd w:val="clear" w:color="auto" w:fill="auto"/>
            <w:vAlign w:val="center"/>
          </w:tcPr>
          <w:p w:rsidR="00D757EA" w:rsidRPr="00823B7C" w:rsidRDefault="00D757EA" w:rsidP="00A659AD">
            <w:pPr>
              <w:widowControl/>
              <w:snapToGrid w:val="0"/>
              <w:jc w:val="center"/>
              <w:rPr>
                <w:sz w:val="24"/>
              </w:rPr>
            </w:pPr>
            <w:r w:rsidRPr="00823B7C">
              <w:rPr>
                <w:rFonts w:hint="eastAsia"/>
                <w:sz w:val="24"/>
              </w:rPr>
              <w:t>售后服务方案评价</w:t>
            </w:r>
          </w:p>
        </w:tc>
        <w:tc>
          <w:tcPr>
            <w:tcW w:w="7087" w:type="dxa"/>
            <w:shd w:val="clear" w:color="auto" w:fill="auto"/>
            <w:vAlign w:val="center"/>
          </w:tcPr>
          <w:p w:rsidR="00D757EA" w:rsidRPr="00823B7C" w:rsidRDefault="00D757EA" w:rsidP="00A659AD">
            <w:pPr>
              <w:widowControl/>
              <w:snapToGrid w:val="0"/>
              <w:rPr>
                <w:kern w:val="0"/>
                <w:sz w:val="24"/>
                <w:szCs w:val="24"/>
              </w:rPr>
            </w:pPr>
            <w:r w:rsidRPr="00823B7C">
              <w:rPr>
                <w:rFonts w:hint="eastAsia"/>
                <w:kern w:val="0"/>
                <w:sz w:val="24"/>
                <w:szCs w:val="24"/>
              </w:rPr>
              <w:t>至少包含制造商服务承诺、投标人服务承诺、免费保修期时间、服务响应时间、培训方案等</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满足</w:t>
            </w:r>
            <w:r w:rsidR="00E078E2" w:rsidRPr="00823B7C">
              <w:rPr>
                <w:kern w:val="0"/>
                <w:sz w:val="24"/>
                <w:szCs w:val="24"/>
              </w:rPr>
              <w:t>磋商文件</w:t>
            </w:r>
            <w:r w:rsidRPr="00823B7C">
              <w:rPr>
                <w:kern w:val="0"/>
                <w:sz w:val="24"/>
                <w:szCs w:val="24"/>
              </w:rPr>
              <w:t>要求，无瑕疵：</w:t>
            </w:r>
            <w:r w:rsidR="006E4B7E" w:rsidRPr="00823B7C">
              <w:rPr>
                <w:rFonts w:hint="eastAsia"/>
                <w:kern w:val="0"/>
                <w:sz w:val="24"/>
                <w:szCs w:val="24"/>
              </w:rPr>
              <w:t>3</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方案</w:t>
            </w:r>
            <w:r w:rsidRPr="00823B7C">
              <w:rPr>
                <w:kern w:val="0"/>
                <w:sz w:val="24"/>
                <w:szCs w:val="24"/>
              </w:rPr>
              <w:t>内容存在</w:t>
            </w:r>
            <w:r w:rsidRPr="00823B7C">
              <w:rPr>
                <w:rFonts w:hint="eastAsia"/>
                <w:kern w:val="0"/>
                <w:sz w:val="24"/>
                <w:szCs w:val="24"/>
              </w:rPr>
              <w:t>1</w:t>
            </w:r>
            <w:r w:rsidRPr="00823B7C">
              <w:rPr>
                <w:rFonts w:hint="eastAsia"/>
                <w:kern w:val="0"/>
                <w:sz w:val="24"/>
                <w:szCs w:val="24"/>
              </w:rPr>
              <w:t>处瑕疵</w:t>
            </w:r>
            <w:r w:rsidRPr="00823B7C">
              <w:rPr>
                <w:kern w:val="0"/>
                <w:sz w:val="24"/>
                <w:szCs w:val="24"/>
              </w:rPr>
              <w:t>：</w:t>
            </w:r>
            <w:r w:rsidR="006E4B7E" w:rsidRPr="00823B7C">
              <w:rPr>
                <w:rFonts w:hint="eastAsia"/>
                <w:kern w:val="0"/>
                <w:sz w:val="24"/>
                <w:szCs w:val="24"/>
              </w:rPr>
              <w:t>2</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rFonts w:hint="eastAsia"/>
                <w:kern w:val="0"/>
                <w:sz w:val="24"/>
                <w:szCs w:val="24"/>
              </w:rPr>
              <w:t>方案</w:t>
            </w:r>
            <w:r w:rsidRPr="00823B7C">
              <w:rPr>
                <w:kern w:val="0"/>
                <w:sz w:val="24"/>
                <w:szCs w:val="24"/>
              </w:rPr>
              <w:t>内容存在</w:t>
            </w:r>
            <w:r w:rsidRPr="00823B7C">
              <w:rPr>
                <w:rFonts w:hint="eastAsia"/>
                <w:kern w:val="0"/>
                <w:sz w:val="24"/>
                <w:szCs w:val="24"/>
              </w:rPr>
              <w:t>2</w:t>
            </w:r>
            <w:r w:rsidRPr="00823B7C">
              <w:rPr>
                <w:rFonts w:hint="eastAsia"/>
                <w:kern w:val="0"/>
                <w:sz w:val="24"/>
                <w:szCs w:val="24"/>
              </w:rPr>
              <w:t>处瑕疵</w:t>
            </w:r>
            <w:r w:rsidRPr="00823B7C">
              <w:rPr>
                <w:kern w:val="0"/>
                <w:sz w:val="24"/>
                <w:szCs w:val="24"/>
              </w:rPr>
              <w:t>：</w:t>
            </w:r>
            <w:r w:rsidRPr="00823B7C">
              <w:rPr>
                <w:rFonts w:hint="eastAsia"/>
                <w:kern w:val="0"/>
                <w:sz w:val="24"/>
                <w:szCs w:val="24"/>
              </w:rPr>
              <w:t>1</w:t>
            </w:r>
            <w:r w:rsidRPr="00823B7C">
              <w:rPr>
                <w:kern w:val="0"/>
                <w:sz w:val="24"/>
                <w:szCs w:val="24"/>
              </w:rPr>
              <w:t>分；</w:t>
            </w:r>
          </w:p>
          <w:p w:rsidR="00D757EA" w:rsidRPr="00823B7C" w:rsidRDefault="00D757EA" w:rsidP="00A659AD">
            <w:pPr>
              <w:widowControl/>
              <w:adjustRightInd w:val="0"/>
              <w:snapToGrid w:val="0"/>
              <w:rPr>
                <w:kern w:val="0"/>
                <w:sz w:val="24"/>
                <w:szCs w:val="24"/>
              </w:rPr>
            </w:pPr>
            <w:r w:rsidRPr="00823B7C">
              <w:rPr>
                <w:kern w:val="0"/>
                <w:sz w:val="24"/>
                <w:szCs w:val="24"/>
              </w:rPr>
              <w:t>未提供方案或不满足</w:t>
            </w:r>
            <w:r w:rsidR="00E078E2" w:rsidRPr="00823B7C">
              <w:rPr>
                <w:kern w:val="0"/>
                <w:sz w:val="24"/>
                <w:szCs w:val="24"/>
              </w:rPr>
              <w:t>磋商文件</w:t>
            </w:r>
            <w:r w:rsidRPr="00823B7C">
              <w:rPr>
                <w:kern w:val="0"/>
                <w:sz w:val="24"/>
                <w:szCs w:val="24"/>
              </w:rPr>
              <w:t>要求或内容存在</w:t>
            </w:r>
            <w:r w:rsidRPr="00823B7C">
              <w:rPr>
                <w:rFonts w:hint="eastAsia"/>
                <w:kern w:val="0"/>
                <w:sz w:val="24"/>
                <w:szCs w:val="24"/>
              </w:rPr>
              <w:t>3</w:t>
            </w:r>
            <w:r w:rsidRPr="00823B7C">
              <w:rPr>
                <w:rFonts w:hint="eastAsia"/>
                <w:kern w:val="0"/>
                <w:sz w:val="24"/>
                <w:szCs w:val="24"/>
              </w:rPr>
              <w:t>处及以上瑕疵</w:t>
            </w:r>
            <w:r w:rsidRPr="00823B7C">
              <w:rPr>
                <w:kern w:val="0"/>
                <w:sz w:val="24"/>
                <w:szCs w:val="24"/>
              </w:rPr>
              <w:t>：</w:t>
            </w:r>
            <w:r w:rsidRPr="00823B7C">
              <w:rPr>
                <w:kern w:val="0"/>
                <w:sz w:val="24"/>
                <w:szCs w:val="24"/>
              </w:rPr>
              <w:t>0</w:t>
            </w:r>
            <w:r w:rsidRPr="00823B7C">
              <w:rPr>
                <w:kern w:val="0"/>
                <w:sz w:val="24"/>
                <w:szCs w:val="24"/>
              </w:rPr>
              <w:t>分；</w:t>
            </w:r>
          </w:p>
          <w:p w:rsidR="00D757EA" w:rsidRPr="00823B7C" w:rsidRDefault="00D757EA" w:rsidP="00A659AD">
            <w:pPr>
              <w:widowControl/>
              <w:snapToGrid w:val="0"/>
              <w:rPr>
                <w:kern w:val="0"/>
                <w:sz w:val="24"/>
                <w:szCs w:val="24"/>
              </w:rPr>
            </w:pPr>
            <w:r w:rsidRPr="00823B7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823B7C" w:rsidRDefault="006E4B7E" w:rsidP="00A659AD">
            <w:pPr>
              <w:widowControl/>
              <w:snapToGrid w:val="0"/>
              <w:jc w:val="center"/>
              <w:rPr>
                <w:kern w:val="0"/>
                <w:sz w:val="24"/>
                <w:szCs w:val="24"/>
              </w:rPr>
            </w:pPr>
            <w:r w:rsidRPr="00823B7C">
              <w:rPr>
                <w:rFonts w:hint="eastAsia"/>
                <w:kern w:val="0"/>
                <w:sz w:val="24"/>
                <w:szCs w:val="24"/>
              </w:rPr>
              <w:t>3</w:t>
            </w:r>
          </w:p>
        </w:tc>
      </w:tr>
    </w:tbl>
    <w:p w:rsidR="00B27433" w:rsidRPr="00485BBA" w:rsidRDefault="00B27433" w:rsidP="00485BBA">
      <w:pPr>
        <w:spacing w:line="360" w:lineRule="auto"/>
        <w:ind w:firstLineChars="200" w:firstLine="480"/>
        <w:outlineLvl w:val="0"/>
        <w:rPr>
          <w:color w:val="FF0000"/>
          <w:sz w:val="24"/>
        </w:rPr>
      </w:pP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5F427F" w:rsidRPr="00485BBA" w:rsidRDefault="005F427F" w:rsidP="004B787B">
      <w:pPr>
        <w:pStyle w:val="a9"/>
        <w:rPr>
          <w:rFonts w:ascii="Times New Roman" w:hAnsi="Times New Roman"/>
          <w:lang w:val="en-US"/>
        </w:rPr>
        <w:sectPr w:rsidR="005F427F" w:rsidRPr="00485BBA" w:rsidSect="00F41C45">
          <w:headerReference w:type="default" r:id="rId12"/>
          <w:footerReference w:type="default" r:id="rId13"/>
          <w:pgSz w:w="11906" w:h="16838"/>
          <w:pgMar w:top="1440" w:right="1800" w:bottom="1440" w:left="1800" w:header="851" w:footer="992" w:gutter="0"/>
          <w:pgNumType w:start="1"/>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“货物”系指供应商按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规定，须向采购人提供的各种形态和种类的物品（包括原材料、燃料、设备、产品等）、备品备件、工具、手册及其它有关技术资料和材料。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“服务”系指</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规定供应商须承担的运输、安装、调试、技术协助、校准、培训、维修以及其它类似的义务。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w:t>
      </w:r>
      <w:r w:rsidR="00E46EFE">
        <w:rPr>
          <w:rFonts w:ascii="Times New Roman" w:eastAsia="宋体" w:hAnsi="Times New Roman" w:cs="Times New Roman" w:hint="eastAsia"/>
          <w:color w:val="auto"/>
        </w:rPr>
        <w:t>《中华人民共和国政府采购法》</w:t>
      </w:r>
      <w:r w:rsidRPr="00C627B1">
        <w:rPr>
          <w:rFonts w:ascii="Times New Roman" w:eastAsia="宋体" w:hAnsi="Times New Roman" w:cs="Times New Roman" w:hint="eastAsia"/>
          <w:color w:val="auto"/>
        </w:rPr>
        <w:t>第二十二条第一款规定的条件，根据采购项目的特殊要求规定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6D0211" w:rsidRPr="000F460C">
        <w:rPr>
          <w:rFonts w:ascii="Times New Roman" w:eastAsia="宋体" w:hAnsi="Times New Roman" w:cs="Times New Roman"/>
        </w:rPr>
        <w:t>不得再以自己名义单独在</w:t>
      </w:r>
      <w:r w:rsidR="006D0211" w:rsidRPr="00ED714D">
        <w:rPr>
          <w:rFonts w:ascii="Times New Roman" w:eastAsia="宋体" w:hAnsi="Times New Roman" w:cs="Times New Roman" w:hint="eastAsia"/>
        </w:rPr>
        <w:t>同一合同项下</w:t>
      </w:r>
      <w:r w:rsidR="006D0211" w:rsidRPr="000F460C">
        <w:rPr>
          <w:rFonts w:ascii="Times New Roman" w:eastAsia="宋体" w:hAnsi="Times New Roman" w:cs="Times New Roman"/>
        </w:rPr>
        <w:t>投标，也不得组成新的联合体参加同一</w:t>
      </w:r>
      <w:r w:rsidR="006D0211">
        <w:rPr>
          <w:rFonts w:ascii="Times New Roman" w:eastAsia="宋体" w:hAnsi="Times New Roman" w:cs="Times New Roman" w:hint="eastAsia"/>
        </w:rPr>
        <w:t>合同</w:t>
      </w:r>
      <w:r w:rsidR="006D0211">
        <w:rPr>
          <w:rFonts w:ascii="Times New Roman" w:eastAsia="宋体" w:hAnsi="Times New Roman" w:cs="Times New Roman"/>
        </w:rPr>
        <w:t>项下的</w:t>
      </w:r>
      <w:r w:rsidR="006D0211"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3457A7" w:rsidRPr="00D9329A">
        <w:rPr>
          <w:rFonts w:ascii="宋体" w:eastAsia="宋体" w:hAnsi="宋体" w:cs="Times New Roman" w:hint="eastAsia"/>
        </w:rPr>
        <w:t>下载</w:t>
      </w:r>
      <w:r w:rsidR="003457A7">
        <w:rPr>
          <w:rFonts w:ascii="宋体" w:eastAsia="宋体" w:hAnsi="宋体" w:cs="Times New Roman" w:hint="eastAsia"/>
        </w:rPr>
        <w:t>竞争性磋商</w:t>
      </w:r>
      <w:r w:rsidR="003457A7"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133BC4" w:rsidRPr="00C627B1" w:rsidRDefault="0028528C" w:rsidP="00133BC4">
      <w:pPr>
        <w:pStyle w:val="Default"/>
        <w:spacing w:line="360" w:lineRule="auto"/>
        <w:ind w:firstLineChars="200" w:firstLine="480"/>
        <w:rPr>
          <w:rFonts w:ascii="Times New Roman" w:eastAsia="宋体" w:hAnsi="Times New Roman" w:cs="Times New Roman"/>
          <w:color w:val="auto"/>
        </w:rPr>
      </w:pPr>
      <w:r w:rsidRPr="0028528C">
        <w:rPr>
          <w:rFonts w:ascii="Times New Roman" w:eastAsia="宋体" w:hAnsi="Times New Roman" w:cs="Times New Roman" w:hint="eastAsia"/>
          <w:color w:val="auto"/>
        </w:rPr>
        <w:t>（</w:t>
      </w:r>
      <w:r w:rsidRPr="0028528C">
        <w:rPr>
          <w:rFonts w:ascii="Times New Roman" w:eastAsia="宋体" w:hAnsi="Times New Roman" w:cs="Times New Roman" w:hint="eastAsia"/>
          <w:color w:val="auto"/>
        </w:rPr>
        <w:t>7</w:t>
      </w:r>
      <w:r w:rsidRPr="0028528C">
        <w:rPr>
          <w:rFonts w:ascii="Times New Roman" w:eastAsia="宋体" w:hAnsi="Times New Roman" w:cs="Times New Roman" w:hint="eastAsia"/>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6D0211" w:rsidRPr="000F460C">
        <w:rPr>
          <w:rFonts w:ascii="Times New Roman" w:eastAsia="宋体" w:hAnsi="Times New Roman" w:cs="Times New Roman"/>
        </w:rPr>
        <w:t>不得同时参加同一</w:t>
      </w:r>
      <w:r w:rsidR="006D0211">
        <w:rPr>
          <w:rFonts w:ascii="Times New Roman" w:eastAsia="宋体" w:hAnsi="Times New Roman" w:cs="Times New Roman" w:hint="eastAsia"/>
        </w:rPr>
        <w:t>合同</w:t>
      </w:r>
      <w:r w:rsidR="006D0211">
        <w:rPr>
          <w:rFonts w:ascii="Times New Roman" w:eastAsia="宋体" w:hAnsi="Times New Roman" w:cs="Times New Roman"/>
        </w:rPr>
        <w:t>项下</w:t>
      </w:r>
      <w:r w:rsidR="006D0211"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w:t>
      </w:r>
      <w:r w:rsidRPr="00C627B1">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C41DD6" w:rsidRPr="00C41DD6" w:rsidRDefault="00C41DD6" w:rsidP="00133BC4">
      <w:pPr>
        <w:pStyle w:val="Default"/>
        <w:spacing w:line="360" w:lineRule="auto"/>
        <w:ind w:firstLineChars="200" w:firstLine="480"/>
        <w:jc w:val="both"/>
        <w:rPr>
          <w:rFonts w:ascii="Times New Roman" w:eastAsia="宋体" w:hAnsi="Times New Roman" w:cs="Times New Roman"/>
          <w:color w:val="auto"/>
        </w:rPr>
      </w:pPr>
      <w:r w:rsidRPr="00C41DD6">
        <w:rPr>
          <w:rFonts w:ascii="Times New Roman" w:eastAsia="宋体" w:hAnsi="Times New Roman" w:cs="Times New Roman" w:hint="eastAsia"/>
          <w:color w:val="auto"/>
        </w:rPr>
        <w:t>根据《财政部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民政部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中国残疾人联合会关于促进残疾人就业政府采购政策的通知》（财库〔</w:t>
      </w:r>
      <w:r w:rsidRPr="00C41DD6">
        <w:rPr>
          <w:rFonts w:ascii="Times New Roman" w:eastAsia="宋体" w:hAnsi="Times New Roman" w:cs="Times New Roman" w:hint="eastAsia"/>
          <w:color w:val="auto"/>
        </w:rPr>
        <w:t>2017</w:t>
      </w:r>
      <w:r w:rsidRPr="00C41DD6">
        <w:rPr>
          <w:rFonts w:ascii="Times New Roman" w:eastAsia="宋体" w:hAnsi="Times New Roman" w:cs="Times New Roman" w:hint="eastAsia"/>
          <w:color w:val="auto"/>
        </w:rPr>
        <w:t>〕</w:t>
      </w:r>
      <w:r w:rsidRPr="00C41DD6">
        <w:rPr>
          <w:rFonts w:ascii="Times New Roman" w:eastAsia="宋体" w:hAnsi="Times New Roman" w:cs="Times New Roman" w:hint="eastAsia"/>
          <w:color w:val="auto"/>
        </w:rPr>
        <w:t>141</w:t>
      </w:r>
      <w:r w:rsidRPr="00C41DD6">
        <w:rPr>
          <w:rFonts w:ascii="Times New Roman" w:eastAsia="宋体" w:hAnsi="Times New Roman" w:cs="Times New Roman" w:hint="eastAsia"/>
          <w:color w:val="auto"/>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应当说明投标货物的来源地，如投标的货物</w:t>
      </w:r>
      <w:proofErr w:type="gramStart"/>
      <w:r w:rsidRPr="00C627B1">
        <w:rPr>
          <w:rFonts w:ascii="Times New Roman" w:eastAsia="宋体" w:hAnsi="Times New Roman" w:cs="Times New Roman" w:hint="eastAsia"/>
          <w:color w:val="auto"/>
        </w:rPr>
        <w:t>非</w:t>
      </w:r>
      <w:r w:rsidR="00627949">
        <w:rPr>
          <w:rFonts w:ascii="Times New Roman" w:eastAsia="宋体" w:hAnsi="Times New Roman" w:cs="Times New Roman" w:hint="eastAsia"/>
          <w:color w:val="auto"/>
        </w:rPr>
        <w:t>供应</w:t>
      </w:r>
      <w:proofErr w:type="gramEnd"/>
      <w:r w:rsidR="00627949">
        <w:rPr>
          <w:rFonts w:ascii="Times New Roman" w:eastAsia="宋体" w:hAnsi="Times New Roman" w:cs="Times New Roman" w:hint="eastAsia"/>
          <w:color w:val="auto"/>
        </w:rPr>
        <w:t>商</w:t>
      </w:r>
      <w:r w:rsidRPr="00C627B1">
        <w:rPr>
          <w:rFonts w:ascii="Times New Roman" w:eastAsia="宋体" w:hAnsi="Times New Roman" w:cs="Times New Roman" w:hint="eastAsia"/>
          <w:color w:val="auto"/>
        </w:rPr>
        <w:t>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00627949">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3D3184">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0A0789">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w:t>
      </w:r>
      <w:r w:rsidRPr="00C627B1">
        <w:rPr>
          <w:rFonts w:ascii="Times New Roman" w:eastAsia="宋体" w:hAnsi="Times New Roman" w:cs="Times New Roman"/>
          <w:color w:val="auto"/>
        </w:rPr>
        <w:t>承担由此可能产生的风险。</w:t>
      </w:r>
    </w:p>
    <w:p w:rsidR="003A5C60" w:rsidRPr="003A5C60" w:rsidRDefault="003A5C60" w:rsidP="003A5C60">
      <w:pPr>
        <w:pStyle w:val="Default"/>
        <w:spacing w:line="360" w:lineRule="auto"/>
        <w:ind w:firstLineChars="200" w:firstLine="480"/>
        <w:jc w:val="both"/>
        <w:rPr>
          <w:rFonts w:ascii="Times New Roman" w:eastAsia="宋体" w:hAnsi="Times New Roman" w:cs="Times New Roman"/>
          <w:color w:val="auto"/>
        </w:rPr>
      </w:pPr>
      <w:r w:rsidRPr="003A5C60">
        <w:rPr>
          <w:rFonts w:ascii="Times New Roman" w:eastAsia="宋体" w:hAnsi="Times New Roman" w:cs="Times New Roman" w:hint="eastAsia"/>
          <w:color w:val="auto"/>
        </w:rPr>
        <w:t xml:space="preserve">8. </w:t>
      </w:r>
      <w:r w:rsidRPr="003A5C60">
        <w:rPr>
          <w:rFonts w:ascii="Times New Roman" w:eastAsia="宋体" w:hAnsi="Times New Roman" w:cs="Times New Roman" w:hint="eastAsia"/>
          <w:color w:val="auto"/>
        </w:rPr>
        <w:t>询问与质疑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8.1 </w:t>
      </w:r>
      <w:r w:rsidRPr="009829F4">
        <w:rPr>
          <w:rFonts w:ascii="Times New Roman" w:eastAsia="宋体" w:hAnsi="Times New Roman" w:cs="Times New Roman" w:hint="eastAsia"/>
          <w:color w:val="auto"/>
        </w:rPr>
        <w:t>根据《政府采购质疑和投诉办法》（财政部令第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号）、《天津市财政局关于转发</w:t>
      </w:r>
      <w:r w:rsidRPr="009829F4">
        <w:rPr>
          <w:rFonts w:ascii="Times New Roman" w:eastAsia="宋体" w:hAnsi="Times New Roman" w:cs="Times New Roman" w:hint="eastAsia"/>
          <w:color w:val="auto"/>
        </w:rPr>
        <w:t>&lt;</w:t>
      </w:r>
      <w:r w:rsidRPr="009829F4">
        <w:rPr>
          <w:rFonts w:ascii="Times New Roman" w:eastAsia="宋体" w:hAnsi="Times New Roman" w:cs="Times New Roman" w:hint="eastAsia"/>
          <w:color w:val="auto"/>
        </w:rPr>
        <w:t>财政部关于进一步加强政府采购需求和履约验收管理的指导意见</w:t>
      </w:r>
      <w:r w:rsidRPr="009829F4">
        <w:rPr>
          <w:rFonts w:ascii="Times New Roman" w:eastAsia="宋体" w:hAnsi="Times New Roman" w:cs="Times New Roman" w:hint="eastAsia"/>
          <w:color w:val="auto"/>
        </w:rPr>
        <w:t>&gt;</w:t>
      </w:r>
      <w:r w:rsidRPr="009829F4">
        <w:rPr>
          <w:rFonts w:ascii="Times New Roman" w:eastAsia="宋体" w:hAnsi="Times New Roman" w:cs="Times New Roman" w:hint="eastAsia"/>
          <w:color w:val="auto"/>
        </w:rPr>
        <w:t>的通知》（</w:t>
      </w:r>
      <w:proofErr w:type="gramStart"/>
      <w:r w:rsidRPr="009829F4">
        <w:rPr>
          <w:rFonts w:ascii="Times New Roman" w:eastAsia="宋体" w:hAnsi="Times New Roman" w:cs="Times New Roman" w:hint="eastAsia"/>
          <w:color w:val="auto"/>
        </w:rPr>
        <w:t>津财采</w:t>
      </w:r>
      <w:proofErr w:type="gramEnd"/>
      <w:r w:rsidRPr="009829F4">
        <w:rPr>
          <w:rFonts w:ascii="Times New Roman" w:eastAsia="宋体" w:hAnsi="Times New Roman" w:cs="Times New Roman" w:hint="eastAsia"/>
          <w:color w:val="auto"/>
        </w:rPr>
        <w:t>[2017]4</w:t>
      </w:r>
      <w:r w:rsidRPr="009829F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8.2 </w:t>
      </w:r>
      <w:r w:rsidRPr="009829F4">
        <w:rPr>
          <w:rFonts w:ascii="Times New Roman" w:eastAsia="宋体" w:hAnsi="Times New Roman" w:cs="Times New Roman" w:hint="eastAsia"/>
          <w:color w:val="auto"/>
        </w:rPr>
        <w:t>询问</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）询问可以采取电话、当面或书面等形式。</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）采购人应当自收到供应商询问之日起</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个工作日内</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答复，但答复的内容不得涉及商业秘密或者依法应当保密的内容。</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8.3 </w:t>
      </w:r>
      <w:r w:rsidRPr="009829F4">
        <w:rPr>
          <w:rFonts w:ascii="Times New Roman" w:eastAsia="宋体" w:hAnsi="Times New Roman" w:cs="Times New Roman" w:hint="eastAsia"/>
          <w:color w:val="auto"/>
        </w:rPr>
        <w:t>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）提出质疑的供应商应当是参与所质疑项目采购活动的供应商。</w:t>
      </w:r>
    </w:p>
    <w:p w:rsid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45225" w:rsidRPr="009829F4" w:rsidRDefault="00145225" w:rsidP="009829F4">
      <w:pPr>
        <w:pStyle w:val="Default"/>
        <w:spacing w:line="360" w:lineRule="auto"/>
        <w:ind w:firstLineChars="200" w:firstLine="480"/>
        <w:rPr>
          <w:rFonts w:ascii="Times New Roman" w:eastAsia="宋体" w:hAnsi="Times New Roman" w:cs="Times New Roman"/>
          <w:color w:val="auto"/>
        </w:rPr>
      </w:pPr>
      <w:r w:rsidRPr="00145225">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符合《政府采购质疑和投诉办法》（财政部令第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号）第十二条的规定，</w:t>
      </w:r>
      <w:r w:rsidR="000447FE" w:rsidRPr="00F67C9A">
        <w:rPr>
          <w:rFonts w:ascii="Times New Roman" w:eastAsia="宋体" w:hAnsi="Times New Roman" w:cs="Times New Roman" w:hint="eastAsia"/>
          <w:color w:val="auto"/>
        </w:rPr>
        <w:t>并按照</w:t>
      </w:r>
      <w:r w:rsidR="000447FE">
        <w:rPr>
          <w:rFonts w:ascii="Times New Roman" w:eastAsia="宋体" w:hAnsi="Times New Roman" w:cs="Times New Roman" w:hint="eastAsia"/>
          <w:color w:val="auto"/>
        </w:rPr>
        <w:t>统一格式</w:t>
      </w:r>
      <w:r w:rsidR="000447FE" w:rsidRPr="00FA05DF">
        <w:rPr>
          <w:rFonts w:ascii="Times New Roman" w:eastAsia="宋体" w:hAnsi="Times New Roman" w:cs="Times New Roman" w:hint="eastAsia"/>
          <w:color w:val="auto"/>
        </w:rPr>
        <w:t>提出</w:t>
      </w:r>
      <w:r w:rsidR="00714E63" w:rsidRPr="00714E63">
        <w:rPr>
          <w:rFonts w:ascii="Times New Roman" w:eastAsia="宋体" w:hAnsi="Times New Roman" w:cs="Times New Roman" w:hint="eastAsia"/>
          <w:color w:val="auto"/>
        </w:rPr>
        <w:t>（具体格式可参照天津市政府采购网（</w:t>
      </w:r>
      <w:r w:rsidR="003D3184">
        <w:rPr>
          <w:rFonts w:ascii="Times New Roman" w:eastAsia="宋体" w:hAnsi="Times New Roman" w:cs="Times New Roman" w:hint="eastAsia"/>
          <w:color w:val="auto"/>
        </w:rPr>
        <w:t>http://tjgp.cz.tj.gov.cn</w:t>
      </w:r>
      <w:r w:rsidR="00714E63" w:rsidRPr="00714E63">
        <w:rPr>
          <w:rFonts w:ascii="Times New Roman" w:eastAsia="宋体" w:hAnsi="Times New Roman" w:cs="Times New Roman" w:hint="eastAsia"/>
          <w:color w:val="auto"/>
        </w:rPr>
        <w:t>）“下载专区”中的“质疑函格式文本”）</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4</w:t>
      </w:r>
      <w:r w:rsidRPr="009829F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C11FF6">
        <w:rPr>
          <w:rFonts w:ascii="Times New Roman" w:eastAsia="宋体" w:hAnsi="Times New Roman" w:cs="Times New Roman" w:hint="eastAsia"/>
          <w:color w:val="auto"/>
        </w:rPr>
        <w:t>采购人或天津市政府采购中心</w:t>
      </w:r>
      <w:r w:rsidRPr="009829F4">
        <w:rPr>
          <w:rFonts w:ascii="Times New Roman" w:eastAsia="宋体" w:hAnsi="Times New Roman" w:cs="Times New Roman" w:hint="eastAsia"/>
          <w:color w:val="auto"/>
        </w:rPr>
        <w:t>有权将质疑函转发质疑事项各关联方，请其</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33BC4" w:rsidRPr="003A5C60" w:rsidRDefault="009829F4" w:rsidP="009829F4">
      <w:pPr>
        <w:pStyle w:val="Default"/>
        <w:spacing w:line="360" w:lineRule="auto"/>
        <w:ind w:firstLineChars="200" w:firstLine="480"/>
        <w:jc w:val="both"/>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8.4 </w:t>
      </w:r>
      <w:r w:rsidRPr="009829F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被视为熟悉上述与履行合同有关的一</w:t>
      </w:r>
      <w:r w:rsidRPr="00C627B1">
        <w:rPr>
          <w:rFonts w:ascii="Times New Roman" w:eastAsia="宋体" w:hAnsi="Times New Roman" w:cs="Times New Roman" w:hint="eastAsia"/>
          <w:color w:val="auto"/>
        </w:rPr>
        <w:lastRenderedPageBreak/>
        <w:t>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5338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w:t>
      </w:r>
      <w:r w:rsidR="0048000D">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w:t>
      </w:r>
      <w:r w:rsidRPr="00C627B1">
        <w:rPr>
          <w:rFonts w:ascii="Times New Roman" w:eastAsia="宋体" w:hAnsi="Times New Roman" w:cs="Times New Roman" w:hint="eastAsia"/>
          <w:color w:val="auto"/>
        </w:rPr>
        <w:lastRenderedPageBreak/>
        <w:t>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资格证明文件</w:t>
      </w:r>
    </w:p>
    <w:p w:rsidR="00133BC4" w:rsidRPr="00C627B1" w:rsidRDefault="00627949"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必须提交证明其有资格进行投标和有能力履行合同的文件，作为</w:t>
      </w:r>
      <w:r w:rsidR="00133BC4">
        <w:rPr>
          <w:rFonts w:ascii="Times New Roman" w:eastAsia="宋体" w:hAnsi="Times New Roman" w:cs="Times New Roman" w:hint="eastAsia"/>
          <w:color w:val="auto"/>
        </w:rPr>
        <w:t>响应文件</w:t>
      </w:r>
      <w:r w:rsidR="00133BC4"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A02C3A">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在《技术要求点对点应答表》“</w:t>
      </w:r>
      <w:r w:rsidR="00F73467">
        <w:rPr>
          <w:rFonts w:ascii="Times New Roman" w:eastAsia="宋体" w:hAnsi="Times New Roman" w:cs="Times New Roman" w:hint="eastAsia"/>
          <w:color w:val="auto"/>
        </w:rPr>
        <w:t>采购清单技术参数</w:t>
      </w:r>
      <w:r w:rsidRPr="00C627B1">
        <w:rPr>
          <w:rFonts w:ascii="Times New Roman" w:eastAsia="宋体" w:hAnsi="Times New Roman" w:cs="Times New Roman" w:hint="eastAsia"/>
          <w:color w:val="auto"/>
        </w:rPr>
        <w:t>”的投标应答中必须列出具体数值或内容。如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w:t>
      </w:r>
      <w:r w:rsidR="0048000D">
        <w:rPr>
          <w:rFonts w:ascii="Times New Roman" w:eastAsia="宋体" w:hAnsi="Times New Roman" w:cs="Times New Roman" w:hint="eastAsia"/>
          <w:color w:val="auto"/>
        </w:rPr>
        <w:t>中华人民共和国</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可以拒绝上述要求，但不被没收投标保证金。对于同意该要求的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00627949">
        <w:rPr>
          <w:rFonts w:ascii="Times New Roman" w:eastAsia="宋体" w:hAnsi="Times New Roman" w:cs="Times New Roman" w:hint="eastAsia"/>
          <w:color w:val="auto"/>
        </w:rPr>
        <w:t>供应</w:t>
      </w:r>
      <w:proofErr w:type="gramStart"/>
      <w:r w:rsidR="00627949">
        <w:rPr>
          <w:rFonts w:ascii="Times New Roman" w:eastAsia="宋体" w:hAnsi="Times New Roman" w:cs="Times New Roman" w:hint="eastAsia"/>
          <w:color w:val="auto"/>
        </w:rPr>
        <w:t>商</w:t>
      </w:r>
      <w:r w:rsidRPr="00C627B1">
        <w:rPr>
          <w:rFonts w:ascii="Times New Roman" w:eastAsia="宋体" w:hAnsi="Times New Roman" w:cs="Times New Roman" w:hint="eastAsia"/>
          <w:color w:val="auto"/>
        </w:rPr>
        <w:t>按照</w:t>
      </w:r>
      <w:proofErr w:type="gramEnd"/>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须按《</w:t>
      </w:r>
      <w:r w:rsidR="0048000D">
        <w:rPr>
          <w:rFonts w:ascii="Times New Roman" w:eastAsia="宋体" w:hAnsi="Times New Roman" w:cs="Times New Roman" w:hint="eastAsia"/>
          <w:color w:val="auto"/>
        </w:rPr>
        <w:t>磋商</w:t>
      </w:r>
      <w:r w:rsidR="000A0BA2" w:rsidRPr="001A2A8A">
        <w:rPr>
          <w:rFonts w:ascii="Times New Roman" w:eastAsia="宋体" w:hAnsi="Times New Roman" w:cs="Times New Roman" w:hint="eastAsia"/>
          <w:color w:val="auto"/>
        </w:rPr>
        <w:t>邀请函》规定提交网上应答并上传加盖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886958">
        <w:rPr>
          <w:rFonts w:ascii="Times New Roman" w:eastAsia="宋体" w:hAnsi="Times New Roman" w:cs="Times New Roman" w:hint="eastAsia"/>
          <w:color w:val="auto"/>
        </w:rPr>
        <w:t>电子响应文件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）。具体方式：</w:t>
      </w:r>
      <w:r w:rsidR="000A0BA2" w:rsidRPr="001A2A8A">
        <w:rPr>
          <w:rFonts w:ascii="Times New Roman" w:eastAsia="宋体" w:hAnsi="Times New Roman" w:cs="Times New Roman"/>
          <w:color w:val="auto"/>
        </w:rPr>
        <w:t>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000A0BA2" w:rsidRPr="001A2A8A">
        <w:rPr>
          <w:rFonts w:ascii="Times New Roman" w:eastAsia="宋体" w:hAnsi="Times New Roman" w:cs="Times New Roman"/>
          <w:color w:val="auto"/>
        </w:rPr>
        <w:t>登陆</w:t>
      </w:r>
      <w:r w:rsidR="000A0BA2" w:rsidRPr="001A2A8A">
        <w:rPr>
          <w:rFonts w:ascii="Times New Roman" w:eastAsia="宋体" w:hAnsi="Times New Roman" w:cs="Times New Roman" w:hint="eastAsia"/>
          <w:color w:val="auto"/>
        </w:rPr>
        <w:t>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886958">
        <w:rPr>
          <w:rFonts w:ascii="Times New Roman" w:eastAsia="宋体" w:hAnsi="Times New Roman" w:cs="Times New Roman" w:hint="eastAsia"/>
          <w:color w:val="auto"/>
        </w:rPr>
        <w:t>电子响应文件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）。如有需要，</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可于工作时间且在</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规定的截止时间前到</w:t>
      </w:r>
      <w:r w:rsidR="00197ACF" w:rsidRPr="00197ACF">
        <w:rPr>
          <w:rFonts w:ascii="Times New Roman" w:eastAsia="宋体" w:hAnsi="Times New Roman" w:cs="Times New Roman" w:hint="eastAsia"/>
          <w:color w:val="auto"/>
        </w:rPr>
        <w:t>天津市河东区红星路</w:t>
      </w:r>
      <w:r w:rsidR="00197ACF" w:rsidRPr="00197ACF">
        <w:rPr>
          <w:rFonts w:ascii="Times New Roman" w:eastAsia="宋体" w:hAnsi="Times New Roman" w:cs="Times New Roman" w:hint="eastAsia"/>
          <w:color w:val="auto"/>
        </w:rPr>
        <w:t>79</w:t>
      </w:r>
      <w:r w:rsidR="00197ACF" w:rsidRPr="00197ACF">
        <w:rPr>
          <w:rFonts w:ascii="Times New Roman" w:eastAsia="宋体" w:hAnsi="Times New Roman" w:cs="Times New Roman" w:hint="eastAsia"/>
          <w:color w:val="auto"/>
        </w:rPr>
        <w:t>号</w:t>
      </w:r>
      <w:r w:rsidR="000A0BA2" w:rsidRPr="001A2A8A">
        <w:rPr>
          <w:rFonts w:ascii="Times New Roman" w:eastAsia="宋体" w:hAnsi="Times New Roman" w:cs="Times New Roman" w:hint="eastAsia"/>
          <w:color w:val="auto"/>
        </w:rPr>
        <w:t>天津市政府采购中心窗口完成上述操作。</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4674CC" w:rsidRPr="00C627B1" w:rsidRDefault="004674CC" w:rsidP="004674CC">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4674CC" w:rsidRDefault="004674CC" w:rsidP="004674CC">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38382B">
        <w:rPr>
          <w:rFonts w:ascii="Times New Roman" w:eastAsia="宋体" w:hAnsi="Times New Roman" w:cs="Times New Roman" w:hint="eastAsia"/>
          <w:color w:val="auto"/>
        </w:rPr>
        <w:t>规定的要求制作加盖投标人电子签章的</w:t>
      </w:r>
      <w:r w:rsidR="00886958">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4674CC" w:rsidRPr="0038382B" w:rsidRDefault="004674CC" w:rsidP="004674C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0A0BA2" w:rsidRPr="001A2A8A" w:rsidRDefault="004674CC" w:rsidP="004674C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886958">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w:t>
      </w:r>
      <w:r w:rsidRPr="0038382B">
        <w:rPr>
          <w:rFonts w:ascii="Times New Roman" w:eastAsia="宋体" w:hAnsi="Times New Roman" w:cs="Times New Roman" w:hint="eastAsia"/>
          <w:color w:val="auto"/>
        </w:rPr>
        <w:lastRenderedPageBreak/>
        <w:t>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D32B5C" w:rsidRPr="00D32B5C">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D32B5C" w:rsidRPr="00D32B5C">
        <w:rPr>
          <w:rFonts w:ascii="Times New Roman" w:eastAsia="宋体" w:hAnsi="Times New Roman" w:cs="Times New Roman" w:hint="eastAsia"/>
          <w:color w:val="auto"/>
        </w:rPr>
        <w:t>本使用</w:t>
      </w:r>
      <w:proofErr w:type="gramEnd"/>
      <w:r w:rsidR="00D32B5C" w:rsidRPr="00D32B5C">
        <w:rPr>
          <w:rFonts w:ascii="Times New Roman" w:eastAsia="宋体" w:hAnsi="Times New Roman" w:cs="Times New Roman" w:hint="eastAsia"/>
          <w:color w:val="auto"/>
        </w:rPr>
        <w:t>说明使用电子签章客户端软件，或使用</w:t>
      </w:r>
      <w:r w:rsidR="00D32B5C" w:rsidRPr="00D32B5C">
        <w:rPr>
          <w:rFonts w:ascii="Times New Roman" w:eastAsia="宋体" w:hAnsi="Times New Roman" w:cs="Times New Roman" w:hint="eastAsia"/>
          <w:color w:val="auto"/>
        </w:rPr>
        <w:t>word</w:t>
      </w:r>
      <w:r w:rsidR="00D32B5C" w:rsidRPr="00D32B5C">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应保证电子</w:t>
      </w:r>
      <w:r w:rsidR="004D09E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D318AE"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须承诺接受电子投标的方式，并自行承担由此带来的废标、无效投标的风险。</w:t>
      </w:r>
    </w:p>
    <w:p w:rsidR="000A0BA2" w:rsidRPr="00C627B1" w:rsidRDefault="00D318AE"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000A0BA2" w:rsidRPr="001A2A8A">
        <w:rPr>
          <w:rFonts w:ascii="Times New Roman" w:eastAsia="宋体" w:hAnsi="Times New Roman" w:cs="Times New Roman" w:hint="eastAsia"/>
          <w:color w:val="auto"/>
        </w:rPr>
        <w:t>未按</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的规定提交网上应答和上传加盖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886958">
        <w:rPr>
          <w:rFonts w:ascii="Times New Roman" w:eastAsia="宋体" w:hAnsi="Times New Roman" w:cs="Times New Roman" w:hint="eastAsia"/>
          <w:color w:val="auto"/>
        </w:rPr>
        <w:t>电子响应文件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w:t>
      </w:r>
      <w:r>
        <w:rPr>
          <w:rFonts w:ascii="Times New Roman" w:eastAsia="宋体" w:hAnsi="Times New Roman" w:cs="Times New Roman" w:hint="eastAsia"/>
          <w:color w:val="auto"/>
        </w:rPr>
        <w:lastRenderedPageBreak/>
        <w:t>内容，须经采购人代表确认。</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w:t>
      </w:r>
      <w:r w:rsidR="00886958">
        <w:rPr>
          <w:rFonts w:ascii="Times New Roman" w:eastAsia="宋体" w:hAnsi="Times New Roman" w:cs="Times New Roman" w:hint="eastAsia"/>
          <w:color w:val="auto"/>
          <w:kern w:val="2"/>
        </w:rPr>
        <w:t>电子</w:t>
      </w:r>
      <w:r>
        <w:rPr>
          <w:rFonts w:ascii="Times New Roman" w:eastAsia="宋体" w:hAnsi="Times New Roman" w:cs="Times New Roman" w:hint="eastAsia"/>
          <w:color w:val="auto"/>
          <w:kern w:val="2"/>
        </w:rPr>
        <w:t>响应文件，加盖电子签章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133BC4" w:rsidRDefault="00D318AE" w:rsidP="00D318AE">
      <w:pPr>
        <w:pStyle w:val="Default"/>
        <w:spacing w:line="360" w:lineRule="auto"/>
        <w:ind w:firstLineChars="200" w:firstLine="480"/>
        <w:jc w:val="both"/>
        <w:rPr>
          <w:rFonts w:ascii="Times New Roman" w:eastAsia="宋体" w:hAnsi="Times New Roman" w:cs="Times New Roman"/>
          <w:color w:val="auto"/>
        </w:rPr>
      </w:pPr>
      <w:r>
        <w:lastRenderedPageBreak/>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sidRPr="00C627B1">
        <w:rPr>
          <w:rFonts w:ascii="Times New Roman" w:eastAsia="宋体" w:hAnsi="Times New Roman" w:cs="Times New Roman" w:hint="eastAsia"/>
          <w:color w:val="auto"/>
        </w:rPr>
        <w:t xml:space="preserve"> </w:t>
      </w:r>
      <w:r w:rsidR="00133BC4" w:rsidRPr="00463BAE">
        <w:rPr>
          <w:rFonts w:ascii="Times New Roman" w:eastAsia="宋体" w:hAnsi="Times New Roman" w:cs="Times New Roman" w:hint="eastAsia"/>
          <w:color w:val="auto"/>
        </w:rPr>
        <w:t>评审方法及标准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将根据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确定的</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原则和</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方法对确定为实质上响应</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要求的投标进行评估和比较。</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2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应当按照客观、公正、审慎的原则，根据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规定的评审程序、评审方法和评审标准进行独立评审。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3 </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内容违反国家有关强制性规定的，</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应当停止评审并向采购人或者采购代理机构说明情况。</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对</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中描述有歧义或前后不一致的地方，</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有权进行评判，但对同一条款的评判应适用于每个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5</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00BB35D2"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133BC4" w:rsidRPr="006C4150" w:rsidRDefault="00133BC4" w:rsidP="00133BC4">
      <w:pPr>
        <w:pStyle w:val="Default"/>
        <w:spacing w:line="360" w:lineRule="auto"/>
        <w:ind w:firstLineChars="200" w:firstLine="480"/>
        <w:jc w:val="both"/>
        <w:rPr>
          <w:rFonts w:ascii="Times New Roman" w:eastAsia="宋体" w:hAnsi="Times New Roman" w:cs="Times New Roman"/>
          <w:color w:val="auto"/>
        </w:rPr>
      </w:pPr>
      <w:r w:rsidRPr="006C4150">
        <w:rPr>
          <w:rFonts w:ascii="Times New Roman" w:eastAsia="宋体" w:hAnsi="Times New Roman" w:cs="Times New Roman" w:hint="eastAsia"/>
          <w:color w:val="auto"/>
        </w:rPr>
        <w:t>（</w:t>
      </w:r>
      <w:r w:rsidRPr="006C4150">
        <w:rPr>
          <w:rFonts w:ascii="Times New Roman" w:eastAsia="宋体" w:hAnsi="Times New Roman" w:cs="Times New Roman" w:hint="eastAsia"/>
          <w:color w:val="auto"/>
        </w:rPr>
        <w:t>3</w:t>
      </w:r>
      <w:r w:rsidRPr="006C4150">
        <w:rPr>
          <w:rFonts w:ascii="Times New Roman" w:eastAsia="宋体" w:hAnsi="Times New Roman" w:cs="Times New Roman" w:hint="eastAsia"/>
          <w:color w:val="auto"/>
        </w:rPr>
        <w:t>）</w:t>
      </w:r>
      <w:r w:rsidR="006C4150" w:rsidRPr="006C4150">
        <w:rPr>
          <w:rFonts w:ascii="Times New Roman" w:eastAsia="宋体" w:hAnsi="Times New Roman" w:hint="eastAsia"/>
          <w:color w:val="auto"/>
        </w:rPr>
        <w:t>按照《关于调整优化节能产品、环境标志产品政府采购执行机制的通知》（财库〔</w:t>
      </w:r>
      <w:r w:rsidR="006C4150" w:rsidRPr="006C4150">
        <w:rPr>
          <w:rFonts w:ascii="Times New Roman" w:eastAsia="宋体" w:hAnsi="Times New Roman" w:hint="eastAsia"/>
          <w:color w:val="auto"/>
        </w:rPr>
        <w:t>2019</w:t>
      </w:r>
      <w:r w:rsidR="006C4150" w:rsidRPr="006C4150">
        <w:rPr>
          <w:rFonts w:ascii="Times New Roman" w:eastAsia="宋体" w:hAnsi="Times New Roman" w:hint="eastAsia"/>
          <w:color w:val="auto"/>
        </w:rPr>
        <w:t>〕</w:t>
      </w:r>
      <w:r w:rsidR="006C4150" w:rsidRPr="006C4150">
        <w:rPr>
          <w:rFonts w:ascii="Times New Roman" w:eastAsia="宋体" w:hAnsi="Times New Roman" w:hint="eastAsia"/>
          <w:color w:val="auto"/>
        </w:rPr>
        <w:t>9</w:t>
      </w:r>
      <w:r w:rsidR="006C4150" w:rsidRPr="006C4150">
        <w:rPr>
          <w:rFonts w:ascii="Times New Roman" w:eastAsia="宋体" w:hAnsi="Times New Roman" w:hint="eastAsia"/>
          <w:color w:val="auto"/>
        </w:rPr>
        <w:t>号）文件要求，对</w:t>
      </w:r>
      <w:r w:rsidR="006C4150" w:rsidRPr="006C4150">
        <w:rPr>
          <w:rFonts w:ascii="Times New Roman" w:hAnsi="Times New Roman" w:cs="Times New Roman"/>
          <w:color w:val="auto"/>
        </w:rPr>
        <w:t>政府采购节能、环境标志品目清单</w:t>
      </w:r>
      <w:r w:rsidR="006C4150" w:rsidRPr="006C4150">
        <w:rPr>
          <w:rFonts w:ascii="Times New Roman" w:hAnsi="Times New Roman" w:cs="Times New Roman" w:hint="eastAsia"/>
          <w:color w:val="auto"/>
        </w:rPr>
        <w:t>内的产品实施</w:t>
      </w:r>
      <w:r w:rsidR="006C4150" w:rsidRPr="006C4150">
        <w:rPr>
          <w:rFonts w:ascii="Times New Roman" w:eastAsia="宋体" w:hAnsi="Times New Roman" w:hint="eastAsia"/>
          <w:color w:val="auto"/>
        </w:rPr>
        <w:t>优先采购和强制采购的评标方法。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 xml:space="preserve">28.6 </w:t>
      </w:r>
      <w:r w:rsidRPr="00DD14C5">
        <w:rPr>
          <w:rFonts w:ascii="Times New Roman" w:eastAsia="宋体" w:hAnsi="Times New Roman" w:cs="Times New Roman" w:hint="eastAsia"/>
          <w:color w:val="auto"/>
        </w:rPr>
        <w:t>出现以下任何情形取消磋商资格：</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1</w:t>
      </w:r>
      <w:r w:rsidRPr="00DD14C5">
        <w:rPr>
          <w:rFonts w:ascii="Times New Roman" w:eastAsia="宋体" w:hAnsi="Times New Roman" w:cs="Times New Roman" w:hint="eastAsia"/>
          <w:color w:val="auto"/>
        </w:rPr>
        <w:t>）响应文件未按竞争性磋商文件的要求加盖电子签章的；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2</w:t>
      </w:r>
      <w:r w:rsidRPr="00DD14C5">
        <w:rPr>
          <w:rFonts w:ascii="Times New Roman" w:eastAsia="宋体" w:hAnsi="Times New Roman" w:cs="Times New Roman" w:hint="eastAsia"/>
          <w:color w:val="auto"/>
        </w:rPr>
        <w:t>）磋商有效期短于竞争性磋商文件要求的；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3</w:t>
      </w:r>
      <w:r w:rsidRPr="00DD14C5">
        <w:rPr>
          <w:rFonts w:ascii="Times New Roman" w:eastAsia="宋体" w:hAnsi="Times New Roman" w:cs="Times New Roman" w:hint="eastAsia"/>
          <w:color w:val="auto"/>
        </w:rPr>
        <w:t>）响应文件中提供虚假材料的；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4</w:t>
      </w:r>
      <w:r w:rsidRPr="00DD14C5">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5</w:t>
      </w:r>
      <w:r w:rsidRPr="00DD14C5">
        <w:rPr>
          <w:rFonts w:ascii="Times New Roman" w:eastAsia="宋体" w:hAnsi="Times New Roman" w:cs="Times New Roman" w:hint="eastAsia"/>
          <w:color w:val="auto"/>
        </w:rPr>
        <w:t>）未按时进行网上解密或电子响应文件损坏、无效的；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6</w:t>
      </w:r>
      <w:r w:rsidRPr="00DD14C5">
        <w:rPr>
          <w:rFonts w:ascii="Times New Roman" w:eastAsia="宋体" w:hAnsi="Times New Roman" w:cs="Times New Roman" w:hint="eastAsia"/>
          <w:color w:val="auto"/>
        </w:rPr>
        <w:t>）磋商报价超出采购预算的；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7</w:t>
      </w:r>
      <w:r w:rsidRPr="00DD14C5">
        <w:rPr>
          <w:rFonts w:ascii="Times New Roman" w:eastAsia="宋体" w:hAnsi="Times New Roman" w:cs="Times New Roman" w:hint="eastAsia"/>
          <w:color w:val="auto"/>
        </w:rPr>
        <w:t>）存在串通情形的；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8</w:t>
      </w:r>
      <w:r w:rsidRPr="00DD14C5">
        <w:rPr>
          <w:rFonts w:ascii="Times New Roman" w:eastAsia="宋体" w:hAnsi="Times New Roman" w:cs="Times New Roman" w:hint="eastAsia"/>
          <w:color w:val="auto"/>
        </w:rPr>
        <w:t>）单位负责人或法定代表人为同一人，或者存在控股、管理关系的不同供应商，</w:t>
      </w:r>
      <w:r w:rsidR="006D0211" w:rsidRPr="00B25D17">
        <w:rPr>
          <w:rFonts w:ascii="Times New Roman" w:eastAsia="宋体" w:hAnsi="Times New Roman" w:cs="Times New Roman" w:hint="eastAsia"/>
        </w:rPr>
        <w:t>参加</w:t>
      </w:r>
      <w:r w:rsidR="006D0211">
        <w:rPr>
          <w:rFonts w:ascii="Times New Roman" w:eastAsia="宋体" w:hAnsi="Times New Roman" w:cs="Times New Roman" w:hint="eastAsia"/>
        </w:rPr>
        <w:t>同一合同项下</w:t>
      </w:r>
      <w:r w:rsidR="006D0211" w:rsidRPr="00B25D17">
        <w:rPr>
          <w:rFonts w:ascii="Times New Roman" w:eastAsia="宋体" w:hAnsi="Times New Roman" w:cs="Times New Roman" w:hint="eastAsia"/>
        </w:rPr>
        <w:t>投标的，相关投标均无效；</w:t>
      </w:r>
    </w:p>
    <w:p w:rsidR="003D2694" w:rsidRDefault="00DD14C5" w:rsidP="00DD14C5">
      <w:pPr>
        <w:pStyle w:val="Default"/>
        <w:spacing w:line="360" w:lineRule="auto"/>
        <w:ind w:firstLineChars="200" w:firstLine="480"/>
        <w:jc w:val="both"/>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9</w:t>
      </w:r>
      <w:r w:rsidRPr="00DD14C5">
        <w:rPr>
          <w:rFonts w:ascii="Times New Roman" w:eastAsia="宋体" w:hAnsi="Times New Roman" w:cs="Times New Roman" w:hint="eastAsia"/>
          <w:color w:val="auto"/>
        </w:rPr>
        <w:t>）其他法定响应无效的情形。</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 </w:t>
      </w:r>
      <w:r w:rsidR="00133BC4" w:rsidRPr="00C627B1">
        <w:rPr>
          <w:rFonts w:ascii="Times New Roman" w:eastAsia="宋体" w:hAnsi="Times New Roman" w:cs="Times New Roman" w:hint="eastAsia"/>
          <w:color w:val="auto"/>
        </w:rPr>
        <w:t>其他注意事项</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在磋商</w:t>
      </w:r>
      <w:r w:rsidR="00133BC4" w:rsidRPr="00C627B1">
        <w:rPr>
          <w:rFonts w:ascii="Times New Roman" w:eastAsia="宋体" w:hAnsi="Times New Roman" w:cs="Times New Roman" w:hint="eastAsia"/>
          <w:color w:val="auto"/>
        </w:rPr>
        <w:t>期间，</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不得向</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成员或采购代理机构询问</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情况、施加任何影响，不得进行旨在影响</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结果的活动。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为保证定标的公正性，在</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过程中，</w:t>
      </w:r>
      <w:r w:rsidR="00133BC4">
        <w:rPr>
          <w:rFonts w:ascii="Times New Roman" w:eastAsia="宋体" w:hAnsi="Times New Roman" w:cs="Times New Roman" w:hint="eastAsia"/>
          <w:color w:val="auto"/>
        </w:rPr>
        <w:t>磋商小组</w:t>
      </w:r>
      <w:r w:rsidR="00C620BD">
        <w:rPr>
          <w:rFonts w:ascii="Times New Roman" w:eastAsia="宋体" w:hAnsi="Times New Roman" w:cs="Times New Roman" w:hint="eastAsia"/>
          <w:color w:val="auto"/>
        </w:rPr>
        <w:t>成员不得与</w:t>
      </w:r>
      <w:r w:rsidR="00627949">
        <w:rPr>
          <w:rFonts w:ascii="Times New Roman" w:eastAsia="宋体" w:hAnsi="Times New Roman" w:cs="Times New Roman" w:hint="eastAsia"/>
          <w:color w:val="auto"/>
        </w:rPr>
        <w:t>供应商</w:t>
      </w:r>
      <w:r w:rsidR="00C620BD">
        <w:rPr>
          <w:rFonts w:ascii="Times New Roman" w:eastAsia="宋体" w:hAnsi="Times New Roman" w:cs="Times New Roman" w:hint="eastAsia"/>
          <w:color w:val="auto"/>
        </w:rPr>
        <w:t>私下交换意见。在</w:t>
      </w:r>
      <w:r w:rsidR="00133BC4">
        <w:rPr>
          <w:rFonts w:ascii="Times New Roman" w:eastAsia="宋体" w:hAnsi="Times New Roman" w:cs="Times New Roman" w:hint="eastAsia"/>
          <w:color w:val="auto"/>
        </w:rPr>
        <w:t>评审</w:t>
      </w:r>
      <w:r w:rsidR="00C620BD">
        <w:rPr>
          <w:rFonts w:ascii="Times New Roman" w:eastAsia="宋体" w:hAnsi="Times New Roman" w:cs="Times New Roman" w:hint="eastAsia"/>
          <w:color w:val="auto"/>
        </w:rPr>
        <w:t>期间及磋商</w:t>
      </w:r>
      <w:r w:rsidR="00133BC4" w:rsidRPr="00C627B1">
        <w:rPr>
          <w:rFonts w:ascii="Times New Roman" w:eastAsia="宋体" w:hAnsi="Times New Roman" w:cs="Times New Roman" w:hint="eastAsia"/>
          <w:color w:val="auto"/>
        </w:rPr>
        <w:t>工作结束后，凡与</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情况有接触的任何人不得透露审查、澄清、评价和比较等投标的有关资料以及授标建议等</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3 </w:t>
      </w:r>
      <w:r w:rsidR="00133BC4" w:rsidRPr="00C627B1">
        <w:rPr>
          <w:rFonts w:ascii="Times New Roman" w:eastAsia="宋体" w:hAnsi="Times New Roman" w:cs="Times New Roman" w:hint="eastAsia"/>
          <w:color w:val="auto"/>
        </w:rPr>
        <w:t>本项目不接受赠品、回扣或者与采购无关的其他商品、服务。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如果几个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所投整包产品为同一品牌时，在服务承诺符合</w:t>
      </w:r>
      <w:r w:rsidR="00133BC4">
        <w:rPr>
          <w:rFonts w:ascii="Times New Roman" w:eastAsia="宋体" w:hAnsi="Times New Roman" w:cs="Times New Roman" w:hint="eastAsia"/>
          <w:color w:val="auto"/>
        </w:rPr>
        <w:t>竞争性</w:t>
      </w:r>
      <w:r w:rsidR="00133BC4">
        <w:rPr>
          <w:rFonts w:ascii="Times New Roman" w:eastAsia="宋体" w:hAnsi="Times New Roman" w:cs="Times New Roman" w:hint="eastAsia"/>
          <w:color w:val="auto"/>
        </w:rPr>
        <w:lastRenderedPageBreak/>
        <w:t>磋商文件</w:t>
      </w:r>
      <w:r w:rsidR="00133BC4" w:rsidRPr="00C627B1">
        <w:rPr>
          <w:rFonts w:ascii="Times New Roman" w:eastAsia="宋体" w:hAnsi="Times New Roman" w:cs="Times New Roman" w:hint="eastAsia"/>
          <w:color w:val="auto"/>
        </w:rPr>
        <w:t>的情况下，报价最低的</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入围</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阶段。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成交</w:t>
      </w:r>
      <w:r w:rsidR="00133BC4" w:rsidRPr="00C627B1">
        <w:rPr>
          <w:rFonts w:ascii="Times New Roman" w:eastAsia="宋体" w:hAnsi="Times New Roman" w:cs="Times New Roman" w:hint="eastAsia"/>
          <w:color w:val="auto"/>
        </w:rPr>
        <w:t>供应商的产生</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采购人可以事先</w:t>
      </w:r>
      <w:proofErr w:type="gramStart"/>
      <w:r w:rsidR="00133BC4">
        <w:rPr>
          <w:rFonts w:ascii="Times New Roman" w:eastAsia="宋体" w:hAnsi="Times New Roman" w:cs="Times New Roman" w:hint="eastAsia"/>
          <w:color w:val="auto"/>
        </w:rPr>
        <w:t>授权磋商</w:t>
      </w:r>
      <w:proofErr w:type="gramEnd"/>
      <w:r w:rsidR="00133BC4">
        <w:rPr>
          <w:rFonts w:ascii="Times New Roman" w:eastAsia="宋体" w:hAnsi="Times New Roman" w:cs="Times New Roman" w:hint="eastAsia"/>
          <w:color w:val="auto"/>
        </w:rPr>
        <w:t>小组直接确定成交</w:t>
      </w:r>
      <w:r w:rsidR="00133BC4" w:rsidRPr="00C627B1">
        <w:rPr>
          <w:rFonts w:ascii="Times New Roman" w:eastAsia="宋体" w:hAnsi="Times New Roman" w:cs="Times New Roman" w:hint="eastAsia"/>
          <w:color w:val="auto"/>
        </w:rPr>
        <w:t>供应商。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采购人也可以按照《</w:t>
      </w:r>
      <w:r w:rsidR="006B560C">
        <w:rPr>
          <w:rFonts w:ascii="Times New Roman" w:eastAsia="宋体" w:hAnsi="Times New Roman" w:cs="Times New Roman" w:hint="eastAsia"/>
          <w:color w:val="auto"/>
        </w:rPr>
        <w:t>中华人民共和国</w:t>
      </w:r>
      <w:r w:rsidR="00133BC4" w:rsidRPr="00C627B1">
        <w:rPr>
          <w:rFonts w:ascii="Times New Roman" w:eastAsia="宋体" w:hAnsi="Times New Roman" w:cs="Times New Roman" w:hint="eastAsia"/>
          <w:color w:val="auto"/>
        </w:rPr>
        <w:t>政府采购法》及其实施条例等法律法规的规定和</w:t>
      </w:r>
      <w:r w:rsidR="00133BC4">
        <w:rPr>
          <w:rFonts w:ascii="Times New Roman" w:eastAsia="宋体" w:hAnsi="Times New Roman" w:cs="Times New Roman" w:hint="eastAsia"/>
          <w:color w:val="auto"/>
        </w:rPr>
        <w:t>竞争性磋商文件的要求确认成交</w:t>
      </w:r>
      <w:r w:rsidR="00133BC4"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133BC4" w:rsidRDefault="004A7746" w:rsidP="00BA0C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公告发布同时，采购代理机构将通过天津市政府采购中心招投标系统以电子形式向</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供应商发出《</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通知书》（请使用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，并从“供应商系统”的“查看项目文件”中获取）。《</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通知书》一经发出即发生法律效力。</w:t>
      </w:r>
    </w:p>
    <w:p w:rsidR="004A7746" w:rsidRPr="00BA0CF6" w:rsidRDefault="004A7746" w:rsidP="004A774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000A0BA2">
        <w:rPr>
          <w:rFonts w:ascii="Times New Roman" w:eastAsia="宋体" w:hAnsi="Times New Roman" w:cs="Times New Roman" w:hint="eastAsia"/>
          <w:color w:val="auto"/>
        </w:rPr>
        <w:t xml:space="preserve"> </w:t>
      </w:r>
      <w:r w:rsidR="000A0BA2" w:rsidRPr="001A2A8A">
        <w:rPr>
          <w:rFonts w:ascii="Times New Roman" w:eastAsia="宋体" w:hAnsi="Times New Roman" w:cs="Times New Roman" w:hint="eastAsia"/>
          <w:color w:val="auto"/>
        </w:rPr>
        <w:t>采购人与</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供应商应当在</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通知书发出之日起三十日内，按照</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确定的事项签订政府采购合同。合同文本请使用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网上招投标</w:t>
      </w:r>
      <w:proofErr w:type="gramStart"/>
      <w:r w:rsidR="00761689">
        <w:rPr>
          <w:rFonts w:ascii="Times New Roman" w:eastAsia="宋体" w:hAnsi="Times New Roman" w:cs="Times New Roman" w:hint="eastAsia"/>
          <w:color w:val="auto"/>
        </w:rPr>
        <w:t>”</w:t>
      </w:r>
      <w:proofErr w:type="gramEnd"/>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，并从“供应商系统”的“合同”中获取。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E519FF" w:rsidRPr="00E519FF">
        <w:rPr>
          <w:rFonts w:ascii="Times New Roman" w:eastAsia="宋体" w:hAnsi="Times New Roman" w:cs="Times New Roman" w:hint="eastAsia"/>
          <w:color w:val="auto"/>
        </w:rPr>
        <w:t>若《磋商项目需求》规定须提交履约保证金的，成交供应商须按照规定要求提交履约保证金。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9210FB"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231A4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8"/>
    </w:p>
    <w:p w:rsidR="001E7F28" w:rsidRDefault="001E7F28" w:rsidP="001E7F28">
      <w:pPr>
        <w:tabs>
          <w:tab w:val="left" w:pos="360"/>
        </w:tabs>
        <w:spacing w:line="520" w:lineRule="exact"/>
        <w:ind w:firstLineChars="171" w:firstLine="410"/>
        <w:rPr>
          <w:sz w:val="24"/>
          <w:szCs w:val="24"/>
        </w:rPr>
      </w:pPr>
    </w:p>
    <w:p w:rsidR="000733A5" w:rsidRDefault="000733A5" w:rsidP="001E7F28">
      <w:pPr>
        <w:tabs>
          <w:tab w:val="left" w:pos="360"/>
        </w:tabs>
        <w:spacing w:line="520" w:lineRule="exact"/>
        <w:ind w:firstLineChars="171" w:firstLine="410"/>
        <w:rPr>
          <w:sz w:val="24"/>
          <w:szCs w:val="24"/>
        </w:rPr>
      </w:pPr>
    </w:p>
    <w:p w:rsidR="000733A5" w:rsidRDefault="000733A5" w:rsidP="001E7F28">
      <w:pPr>
        <w:tabs>
          <w:tab w:val="left" w:pos="360"/>
        </w:tabs>
        <w:spacing w:line="520" w:lineRule="exact"/>
        <w:ind w:firstLineChars="171" w:firstLine="410"/>
        <w:rPr>
          <w:sz w:val="24"/>
          <w:szCs w:val="24"/>
        </w:rPr>
      </w:pPr>
    </w:p>
    <w:p w:rsidR="000733A5" w:rsidRPr="00CC7A4B" w:rsidRDefault="000733A5" w:rsidP="000733A5">
      <w:pPr>
        <w:pStyle w:val="ae"/>
        <w:spacing w:after="0"/>
        <w:jc w:val="center"/>
        <w:rPr>
          <w:b/>
          <w:bCs/>
          <w:spacing w:val="-20"/>
          <w:kern w:val="44"/>
          <w:sz w:val="48"/>
          <w:szCs w:val="48"/>
        </w:rPr>
      </w:pPr>
      <w:r w:rsidRPr="00CC7A4B">
        <w:rPr>
          <w:b/>
          <w:bCs/>
          <w:spacing w:val="-20"/>
          <w:kern w:val="44"/>
          <w:sz w:val="48"/>
          <w:szCs w:val="48"/>
        </w:rPr>
        <w:t>政府采购货物买卖合同</w:t>
      </w:r>
    </w:p>
    <w:p w:rsidR="000733A5" w:rsidRPr="00CC7A4B" w:rsidRDefault="000733A5" w:rsidP="000733A5">
      <w:pPr>
        <w:rPr>
          <w:b/>
          <w:bCs/>
          <w:spacing w:val="-20"/>
          <w:kern w:val="44"/>
          <w:sz w:val="40"/>
          <w:szCs w:val="40"/>
        </w:rPr>
      </w:pPr>
    </w:p>
    <w:p w:rsidR="000733A5" w:rsidRPr="00CC7A4B" w:rsidRDefault="000733A5" w:rsidP="000733A5">
      <w:pPr>
        <w:rPr>
          <w:b/>
          <w:bCs/>
          <w:spacing w:val="-20"/>
          <w:kern w:val="44"/>
          <w:sz w:val="40"/>
          <w:szCs w:val="40"/>
        </w:rPr>
      </w:pPr>
    </w:p>
    <w:p w:rsidR="000733A5" w:rsidRPr="00CC7A4B" w:rsidRDefault="000733A5" w:rsidP="000733A5">
      <w:pPr>
        <w:rPr>
          <w:b/>
          <w:bCs/>
          <w:spacing w:val="-20"/>
          <w:kern w:val="44"/>
          <w:sz w:val="40"/>
          <w:szCs w:val="40"/>
        </w:rPr>
      </w:pPr>
    </w:p>
    <w:p w:rsidR="000733A5" w:rsidRPr="00CC7A4B" w:rsidRDefault="000733A5" w:rsidP="000733A5">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0733A5" w:rsidRPr="00CC7A4B" w:rsidRDefault="000733A5" w:rsidP="000733A5">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0733A5" w:rsidRPr="00CC7A4B" w:rsidRDefault="000733A5" w:rsidP="000733A5">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0733A5" w:rsidRPr="00CC7A4B" w:rsidRDefault="000733A5" w:rsidP="000733A5">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0733A5" w:rsidRPr="00CC7A4B" w:rsidRDefault="000733A5" w:rsidP="000733A5">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0733A5" w:rsidRPr="00CC7A4B" w:rsidRDefault="000733A5" w:rsidP="000733A5">
      <w:pPr>
        <w:rPr>
          <w:szCs w:val="24"/>
        </w:rPr>
      </w:pPr>
    </w:p>
    <w:p w:rsidR="000733A5" w:rsidRPr="00CC7A4B" w:rsidRDefault="000733A5" w:rsidP="000733A5">
      <w:pPr>
        <w:rPr>
          <w:rFonts w:eastAsia="黑体"/>
          <w:sz w:val="44"/>
          <w:szCs w:val="44"/>
        </w:rPr>
      </w:pPr>
      <w:r w:rsidRPr="00CC7A4B">
        <w:rPr>
          <w:rFonts w:eastAsia="黑体"/>
          <w:sz w:val="44"/>
          <w:szCs w:val="44"/>
        </w:rPr>
        <w:br w:type="page"/>
      </w:r>
    </w:p>
    <w:p w:rsidR="000733A5" w:rsidRPr="00CC7A4B" w:rsidRDefault="000733A5" w:rsidP="000733A5">
      <w:pPr>
        <w:rPr>
          <w:rFonts w:eastAsia="黑体"/>
          <w:sz w:val="44"/>
          <w:szCs w:val="44"/>
        </w:rPr>
      </w:pPr>
    </w:p>
    <w:p w:rsidR="000733A5" w:rsidRPr="00CC7A4B" w:rsidRDefault="000733A5" w:rsidP="000733A5">
      <w:pPr>
        <w:rPr>
          <w:rFonts w:eastAsia="黑体"/>
          <w:sz w:val="44"/>
          <w:szCs w:val="44"/>
        </w:rPr>
      </w:pPr>
    </w:p>
    <w:p w:rsidR="000733A5" w:rsidRPr="00CC7A4B" w:rsidRDefault="000733A5" w:rsidP="000733A5">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0733A5" w:rsidRPr="00CC7A4B" w:rsidRDefault="000733A5" w:rsidP="000733A5">
      <w:pPr>
        <w:ind w:firstLineChars="200" w:firstLine="640"/>
        <w:rPr>
          <w:rFonts w:eastAsia="仿宋_GB2312"/>
          <w:sz w:val="32"/>
          <w:szCs w:val="32"/>
        </w:rPr>
      </w:pPr>
    </w:p>
    <w:p w:rsidR="000733A5" w:rsidRPr="00CC7A4B" w:rsidRDefault="000733A5" w:rsidP="000733A5">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0733A5" w:rsidRPr="00CC7A4B" w:rsidRDefault="000733A5" w:rsidP="000733A5">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0733A5" w:rsidRPr="00CC7A4B" w:rsidRDefault="000733A5" w:rsidP="000733A5">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0733A5" w:rsidRPr="00CC7A4B" w:rsidRDefault="000733A5" w:rsidP="000733A5">
      <w:pPr>
        <w:widowControl/>
        <w:jc w:val="left"/>
        <w:rPr>
          <w:rFonts w:eastAsia="黑体"/>
          <w:sz w:val="44"/>
          <w:szCs w:val="44"/>
        </w:rPr>
        <w:sectPr w:rsidR="000733A5" w:rsidRPr="00CC7A4B">
          <w:pgSz w:w="11906" w:h="16838"/>
          <w:pgMar w:top="1440" w:right="1800" w:bottom="1440" w:left="1800" w:header="851" w:footer="992" w:gutter="0"/>
          <w:cols w:space="720"/>
          <w:docGrid w:type="lines" w:linePitch="312"/>
        </w:sectPr>
      </w:pPr>
    </w:p>
    <w:p w:rsidR="000733A5" w:rsidRPr="00CC7A4B" w:rsidRDefault="000733A5" w:rsidP="000733A5">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0733A5" w:rsidRPr="00CC7A4B" w:rsidRDefault="000733A5" w:rsidP="000733A5">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9"/>
    </w:p>
    <w:p w:rsidR="000733A5" w:rsidRPr="00CC7A4B" w:rsidRDefault="000733A5" w:rsidP="000733A5">
      <w:pPr>
        <w:pStyle w:val="2"/>
        <w:adjustRightInd w:val="0"/>
        <w:snapToGrid w:val="0"/>
        <w:spacing w:line="400" w:lineRule="exact"/>
        <w:jc w:val="center"/>
        <w:rPr>
          <w:rFonts w:ascii="Times New Roman" w:eastAsia="黑体" w:hAnsi="Times New Roman" w:cs="Times New Roman"/>
          <w:b w:val="0"/>
          <w:bCs w:val="0"/>
          <w:sz w:val="28"/>
          <w:szCs w:val="28"/>
        </w:rPr>
      </w:pPr>
    </w:p>
    <w:p w:rsidR="000733A5" w:rsidRPr="00CC7A4B" w:rsidRDefault="000733A5" w:rsidP="000733A5">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0733A5" w:rsidRPr="00CC7A4B" w:rsidRDefault="000733A5" w:rsidP="000733A5">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0733A5" w:rsidRPr="00CC7A4B" w:rsidRDefault="000733A5" w:rsidP="000733A5">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0733A5" w:rsidRPr="00CC7A4B" w:rsidRDefault="000733A5" w:rsidP="000733A5">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0733A5" w:rsidRPr="00CC7A4B" w:rsidRDefault="000733A5" w:rsidP="000733A5">
      <w:pPr>
        <w:spacing w:line="400" w:lineRule="exact"/>
        <w:rPr>
          <w:sz w:val="24"/>
          <w:szCs w:val="24"/>
        </w:rPr>
      </w:pPr>
    </w:p>
    <w:p w:rsidR="000733A5" w:rsidRPr="00CC7A4B" w:rsidRDefault="000733A5" w:rsidP="000733A5">
      <w:pPr>
        <w:pStyle w:val="af0"/>
        <w:adjustRightInd w:val="0"/>
        <w:snapToGrid w:val="0"/>
        <w:spacing w:after="0" w:line="400" w:lineRule="exact"/>
        <w:ind w:leftChars="0" w:left="0" w:firstLineChars="200" w:firstLine="480"/>
        <w:rPr>
          <w:sz w:val="24"/>
          <w:szCs w:val="24"/>
        </w:rPr>
      </w:pPr>
      <w:r w:rsidRPr="00CC7A4B">
        <w:rPr>
          <w:sz w:val="24"/>
          <w:szCs w:val="24"/>
        </w:rPr>
        <w:t>依据《中华人民共和国民法典》、《中华人民共和国政府采购法》等有关的法律法规，以及本采购项目的招标</w:t>
      </w:r>
      <w:r w:rsidRPr="00CC7A4B">
        <w:rPr>
          <w:sz w:val="24"/>
          <w:szCs w:val="24"/>
        </w:rPr>
        <w:t>/</w:t>
      </w:r>
      <w:r w:rsidRPr="00CC7A4B">
        <w:rPr>
          <w:sz w:val="24"/>
          <w:szCs w:val="24"/>
        </w:rPr>
        <w:t>谈判文件等采购文件、乙方的《投标（响应）文件》及《中标（成交）通知书》，甲乙双方同意签订本合同。具体情况及要求如下：</w:t>
      </w:r>
      <w:r w:rsidRPr="00CC7A4B">
        <w:rPr>
          <w:sz w:val="24"/>
          <w:szCs w:val="24"/>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项目信息</w:t>
      </w:r>
    </w:p>
    <w:p w:rsidR="000733A5" w:rsidRPr="00CC7A4B" w:rsidRDefault="000733A5" w:rsidP="000733A5">
      <w:pPr>
        <w:pStyle w:val="af0"/>
        <w:numPr>
          <w:ilvl w:val="0"/>
          <w:numId w:val="18"/>
        </w:numPr>
        <w:adjustRightInd w:val="0"/>
        <w:snapToGrid w:val="0"/>
        <w:spacing w:after="0" w:line="360" w:lineRule="auto"/>
        <w:ind w:leftChars="0" w:firstLineChars="200" w:firstLine="480"/>
        <w:rPr>
          <w:sz w:val="24"/>
          <w:szCs w:val="24"/>
          <w:u w:val="single"/>
        </w:rPr>
      </w:pPr>
      <w:r w:rsidRPr="00CC7A4B">
        <w:rPr>
          <w:sz w:val="24"/>
          <w:szCs w:val="24"/>
        </w:rPr>
        <w:t>采购项目名称：</w:t>
      </w:r>
      <w:r w:rsidRPr="00CC7A4B">
        <w:rPr>
          <w:sz w:val="24"/>
          <w:szCs w:val="24"/>
          <w:u w:val="single"/>
        </w:rPr>
        <w:t xml:space="preserve">                                          </w:t>
      </w:r>
    </w:p>
    <w:p w:rsidR="000733A5" w:rsidRPr="00CC7A4B" w:rsidRDefault="000733A5" w:rsidP="000733A5">
      <w:pPr>
        <w:pStyle w:val="af0"/>
        <w:tabs>
          <w:tab w:val="left" w:pos="999"/>
        </w:tabs>
        <w:adjustRightInd w:val="0"/>
        <w:snapToGrid w:val="0"/>
        <w:spacing w:after="0" w:line="360" w:lineRule="auto"/>
        <w:ind w:leftChars="0" w:left="0"/>
        <w:rPr>
          <w:sz w:val="24"/>
          <w:szCs w:val="24"/>
        </w:rPr>
      </w:pPr>
      <w:r w:rsidRPr="00CC7A4B">
        <w:rPr>
          <w:sz w:val="24"/>
          <w:szCs w:val="24"/>
        </w:rPr>
        <w:t xml:space="preserve">         </w:t>
      </w:r>
      <w:r w:rsidRPr="00CC7A4B">
        <w:rPr>
          <w:sz w:val="24"/>
          <w:szCs w:val="24"/>
        </w:rPr>
        <w:t>采购项目编号：</w:t>
      </w:r>
      <w:r w:rsidRPr="00CC7A4B">
        <w:rPr>
          <w:sz w:val="24"/>
          <w:szCs w:val="24"/>
          <w:u w:val="single"/>
        </w:rPr>
        <w:t xml:space="preserve">                                          </w:t>
      </w:r>
    </w:p>
    <w:p w:rsidR="000733A5" w:rsidRPr="00CC7A4B" w:rsidRDefault="000733A5" w:rsidP="000733A5">
      <w:pPr>
        <w:pStyle w:val="af0"/>
        <w:adjustRightInd w:val="0"/>
        <w:snapToGrid w:val="0"/>
        <w:spacing w:after="0" w:line="360" w:lineRule="auto"/>
        <w:ind w:leftChars="0" w:left="0" w:firstLineChars="200" w:firstLine="480"/>
        <w:rPr>
          <w:sz w:val="24"/>
          <w:szCs w:val="24"/>
        </w:rPr>
      </w:pPr>
      <w:r w:rsidRPr="00CC7A4B">
        <w:rPr>
          <w:sz w:val="24"/>
          <w:szCs w:val="24"/>
        </w:rPr>
        <w:t>（</w:t>
      </w:r>
      <w:r w:rsidRPr="00CC7A4B">
        <w:rPr>
          <w:sz w:val="24"/>
          <w:szCs w:val="24"/>
        </w:rPr>
        <w:t>2</w:t>
      </w:r>
      <w:r w:rsidRPr="00CC7A4B">
        <w:rPr>
          <w:sz w:val="24"/>
          <w:szCs w:val="24"/>
        </w:rPr>
        <w:t>）采购计划编号：</w:t>
      </w:r>
      <w:r w:rsidRPr="00CC7A4B">
        <w:rPr>
          <w:sz w:val="24"/>
          <w:szCs w:val="24"/>
          <w:u w:val="single"/>
        </w:rPr>
        <w:t xml:space="preserve">                                          </w:t>
      </w:r>
      <w:r w:rsidRPr="00CC7A4B">
        <w:rPr>
          <w:sz w:val="24"/>
          <w:szCs w:val="24"/>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3</w:t>
      </w:r>
      <w:r w:rsidRPr="00CC7A4B">
        <w:rPr>
          <w:sz w:val="24"/>
          <w:szCs w:val="24"/>
        </w:rPr>
        <w:t>）项目内容：</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0733A5" w:rsidRPr="00CC7A4B" w:rsidRDefault="000733A5" w:rsidP="000733A5">
      <w:pPr>
        <w:adjustRightInd w:val="0"/>
        <w:snapToGrid w:val="0"/>
        <w:spacing w:line="360" w:lineRule="auto"/>
        <w:ind w:firstLineChars="200" w:firstLine="480"/>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0733A5" w:rsidRPr="00CC7A4B" w:rsidRDefault="000733A5" w:rsidP="000733A5">
      <w:pPr>
        <w:adjustRightInd w:val="0"/>
        <w:snapToGrid w:val="0"/>
        <w:spacing w:line="360" w:lineRule="auto"/>
        <w:ind w:firstLineChars="450" w:firstLine="1080"/>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0733A5" w:rsidRPr="00CC7A4B" w:rsidRDefault="000733A5" w:rsidP="000733A5">
      <w:pPr>
        <w:adjustRightInd w:val="0"/>
        <w:snapToGrid w:val="0"/>
        <w:spacing w:line="360" w:lineRule="auto"/>
        <w:ind w:firstLineChars="450" w:firstLine="1080"/>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0733A5" w:rsidRPr="00CC7A4B" w:rsidRDefault="000733A5" w:rsidP="000733A5">
      <w:pPr>
        <w:adjustRightInd w:val="0"/>
        <w:snapToGrid w:val="0"/>
        <w:spacing w:line="360" w:lineRule="auto"/>
        <w:ind w:firstLineChars="200" w:firstLine="480"/>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0733A5" w:rsidRPr="00CC7A4B" w:rsidRDefault="000733A5" w:rsidP="000733A5">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0733A5" w:rsidRPr="00CC7A4B" w:rsidRDefault="000733A5" w:rsidP="000733A5">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0733A5" w:rsidRPr="00CC7A4B" w:rsidRDefault="000733A5" w:rsidP="000733A5">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0733A5" w:rsidRPr="00CC7A4B" w:rsidRDefault="000733A5" w:rsidP="000733A5">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0733A5" w:rsidRPr="00CC7A4B" w:rsidRDefault="000733A5" w:rsidP="000733A5">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0733A5" w:rsidRPr="00CC7A4B" w:rsidRDefault="000733A5" w:rsidP="000733A5">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0733A5" w:rsidRPr="00CC7A4B" w:rsidRDefault="000733A5" w:rsidP="000733A5">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0733A5" w:rsidRPr="00CC7A4B" w:rsidRDefault="000733A5" w:rsidP="000733A5">
      <w:pPr>
        <w:pStyle w:val="AONormal"/>
        <w:snapToGrid w:val="0"/>
        <w:spacing w:line="360" w:lineRule="auto"/>
        <w:ind w:firstLineChars="100" w:firstLine="24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0733A5" w:rsidRPr="00CC7A4B" w:rsidRDefault="000733A5" w:rsidP="000733A5">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0733A5" w:rsidRPr="00CC7A4B" w:rsidRDefault="000733A5" w:rsidP="000733A5">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u w:val="single"/>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0733A5" w:rsidRPr="00CC7A4B" w:rsidRDefault="000733A5" w:rsidP="000733A5">
      <w:pPr>
        <w:adjustRightInd w:val="0"/>
        <w:snapToGrid w:val="0"/>
        <w:spacing w:line="360" w:lineRule="auto"/>
        <w:ind w:firstLineChars="400" w:firstLine="960"/>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0733A5" w:rsidRPr="00CC7A4B" w:rsidRDefault="000733A5" w:rsidP="000733A5">
      <w:pPr>
        <w:adjustRightInd w:val="0"/>
        <w:snapToGrid w:val="0"/>
        <w:spacing w:line="360" w:lineRule="auto"/>
        <w:ind w:firstLineChars="400" w:firstLine="960"/>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0733A5" w:rsidRPr="00CC7A4B" w:rsidRDefault="000733A5" w:rsidP="000733A5">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pStyle w:val="AONormal"/>
        <w:tabs>
          <w:tab w:val="left" w:pos="1340"/>
        </w:tabs>
        <w:snapToGrid w:val="0"/>
        <w:spacing w:line="360" w:lineRule="auto"/>
        <w:ind w:firstLine="480"/>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lang w:val="en"/>
        </w:rPr>
        <w:t>9</w:t>
      </w:r>
      <w:r w:rsidRPr="00CC7A4B">
        <w:rPr>
          <w:sz w:val="24"/>
          <w:szCs w:val="24"/>
        </w:rPr>
        <w:t>）是否涉及进口产品：</w:t>
      </w:r>
    </w:p>
    <w:p w:rsidR="000733A5" w:rsidRPr="00CC7A4B" w:rsidRDefault="000733A5" w:rsidP="000733A5">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0733A5" w:rsidRPr="00CC7A4B" w:rsidRDefault="000733A5" w:rsidP="000733A5">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0733A5" w:rsidRPr="00CC7A4B" w:rsidRDefault="000733A5" w:rsidP="000733A5">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0733A5" w:rsidRPr="00CC7A4B" w:rsidRDefault="000733A5" w:rsidP="000733A5">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0733A5" w:rsidRPr="00CC7A4B" w:rsidRDefault="000733A5" w:rsidP="000733A5">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0733A5" w:rsidRPr="00CC7A4B" w:rsidRDefault="000733A5" w:rsidP="000733A5">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0733A5" w:rsidRPr="00CC7A4B" w:rsidRDefault="000733A5" w:rsidP="000733A5">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0733A5" w:rsidRPr="00CC7A4B" w:rsidRDefault="000733A5" w:rsidP="000733A5">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733A5" w:rsidRPr="00CC7A4B" w:rsidRDefault="000733A5" w:rsidP="000733A5">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合同金额</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0733A5" w:rsidRPr="00CC7A4B" w:rsidRDefault="000733A5" w:rsidP="000733A5">
      <w:pPr>
        <w:adjustRightInd w:val="0"/>
        <w:snapToGrid w:val="0"/>
        <w:spacing w:line="360" w:lineRule="auto"/>
        <w:ind w:firstLineChars="200" w:firstLine="480"/>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0733A5" w:rsidRPr="00CC7A4B" w:rsidRDefault="000733A5" w:rsidP="000733A5">
      <w:pPr>
        <w:pStyle w:val="10"/>
        <w:adjustRightInd w:val="0"/>
        <w:snapToGrid w:val="0"/>
        <w:spacing w:line="360" w:lineRule="auto"/>
        <w:ind w:firstLine="480"/>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0733A5" w:rsidRPr="00CC7A4B" w:rsidRDefault="000733A5" w:rsidP="000733A5">
      <w:pPr>
        <w:adjustRightInd w:val="0"/>
        <w:snapToGrid w:val="0"/>
        <w:spacing w:line="360" w:lineRule="auto"/>
        <w:ind w:firstLineChars="300" w:firstLine="720"/>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0733A5" w:rsidRPr="00CC7A4B" w:rsidRDefault="000733A5" w:rsidP="000733A5">
      <w:pPr>
        <w:adjustRightInd w:val="0"/>
        <w:snapToGrid w:val="0"/>
        <w:spacing w:line="360" w:lineRule="auto"/>
        <w:ind w:firstLineChars="300" w:firstLine="720"/>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0733A5" w:rsidRPr="00CC7A4B" w:rsidRDefault="000733A5" w:rsidP="000733A5">
      <w:pPr>
        <w:adjustRightInd w:val="0"/>
        <w:snapToGrid w:val="0"/>
        <w:spacing w:line="360" w:lineRule="auto"/>
        <w:ind w:firstLineChars="300" w:firstLine="720"/>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0733A5" w:rsidRPr="00CC7A4B" w:rsidRDefault="000733A5" w:rsidP="000733A5">
      <w:pPr>
        <w:adjustRightInd w:val="0"/>
        <w:snapToGrid w:val="0"/>
        <w:spacing w:line="360" w:lineRule="auto"/>
        <w:ind w:firstLineChars="300" w:firstLine="720"/>
        <w:rPr>
          <w:sz w:val="24"/>
          <w:szCs w:val="24"/>
        </w:rPr>
      </w:pPr>
      <w:r w:rsidRPr="00CC7A4B">
        <w:rPr>
          <w:sz w:val="24"/>
          <w:szCs w:val="24"/>
        </w:rPr>
        <w:lastRenderedPageBreak/>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u w:val="single"/>
        </w:rPr>
      </w:pPr>
      <w:r w:rsidRPr="00CC7A4B">
        <w:rPr>
          <w:b/>
          <w:sz w:val="24"/>
          <w:szCs w:val="24"/>
        </w:rPr>
        <w:t>合同履行</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0733A5" w:rsidRPr="00CC7A4B" w:rsidRDefault="000733A5" w:rsidP="000733A5">
      <w:pPr>
        <w:adjustRightInd w:val="0"/>
        <w:snapToGrid w:val="0"/>
        <w:spacing w:line="360" w:lineRule="auto"/>
        <w:ind w:firstLineChars="200" w:firstLine="480"/>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合同验收</w:t>
      </w:r>
    </w:p>
    <w:p w:rsidR="000733A5" w:rsidRPr="00CC7A4B" w:rsidRDefault="000733A5" w:rsidP="000733A5">
      <w:pPr>
        <w:numPr>
          <w:ilvl w:val="0"/>
          <w:numId w:val="19"/>
        </w:numPr>
        <w:adjustRightInd w:val="0"/>
        <w:snapToGrid w:val="0"/>
        <w:spacing w:line="360" w:lineRule="auto"/>
        <w:ind w:firstLineChars="200" w:firstLine="480"/>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0733A5" w:rsidRPr="00CC7A4B" w:rsidRDefault="000733A5" w:rsidP="000733A5">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0733A5" w:rsidRPr="00CC7A4B" w:rsidRDefault="000733A5" w:rsidP="000733A5">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0733A5" w:rsidRPr="00CC7A4B" w:rsidRDefault="000733A5" w:rsidP="000733A5">
      <w:pPr>
        <w:adjustRightInd w:val="0"/>
        <w:snapToGrid w:val="0"/>
        <w:spacing w:line="360" w:lineRule="auto"/>
        <w:ind w:firstLineChars="400" w:firstLine="960"/>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0733A5" w:rsidRPr="00CC7A4B" w:rsidRDefault="000733A5" w:rsidP="000733A5">
      <w:pPr>
        <w:adjustRightInd w:val="0"/>
        <w:snapToGrid w:val="0"/>
        <w:spacing w:line="360" w:lineRule="auto"/>
        <w:ind w:firstLineChars="400" w:firstLine="960"/>
        <w:rPr>
          <w:bCs/>
          <w:sz w:val="24"/>
          <w:szCs w:val="24"/>
          <w:u w:val="single"/>
        </w:rPr>
      </w:pPr>
      <w:r w:rsidRPr="00CC7A4B">
        <w:rPr>
          <w:bCs/>
          <w:sz w:val="24"/>
          <w:szCs w:val="24"/>
        </w:rPr>
        <w:t>验收组织的其他事项：</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0733A5" w:rsidRPr="00CC7A4B" w:rsidRDefault="000733A5" w:rsidP="000733A5">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bCs/>
          <w:sz w:val="24"/>
          <w:szCs w:val="24"/>
        </w:rPr>
        <w:lastRenderedPageBreak/>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组成合同的文件</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本协议书与下列文件一起构成合同文件，如下述文件之间有任何抵触、矛盾或歧义，应按以下顺序解释：</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2</w:t>
      </w:r>
      <w:r w:rsidRPr="00CC7A4B">
        <w:rPr>
          <w:sz w:val="24"/>
          <w:szCs w:val="24"/>
        </w:rPr>
        <w:t>）政府采购合同专用条款</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3</w:t>
      </w:r>
      <w:r w:rsidRPr="00CC7A4B">
        <w:rPr>
          <w:sz w:val="24"/>
          <w:szCs w:val="24"/>
        </w:rPr>
        <w:t>）政府采购合同通用条款</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4</w:t>
      </w:r>
      <w:r w:rsidRPr="00CC7A4B">
        <w:rPr>
          <w:sz w:val="24"/>
          <w:szCs w:val="24"/>
        </w:rPr>
        <w:t>）中标（成交）通知书</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5</w:t>
      </w:r>
      <w:r w:rsidRPr="00CC7A4B">
        <w:rPr>
          <w:sz w:val="24"/>
          <w:szCs w:val="24"/>
        </w:rPr>
        <w:t>）投标（响应）文件</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6</w:t>
      </w:r>
      <w:r w:rsidRPr="00CC7A4B">
        <w:rPr>
          <w:sz w:val="24"/>
          <w:szCs w:val="24"/>
        </w:rPr>
        <w:t>）采购文件</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7</w:t>
      </w:r>
      <w:r w:rsidRPr="00CC7A4B">
        <w:rPr>
          <w:sz w:val="24"/>
          <w:szCs w:val="24"/>
        </w:rPr>
        <w:t>）有关技术文件，图纸</w:t>
      </w:r>
    </w:p>
    <w:p w:rsidR="000733A5" w:rsidRPr="00CC7A4B" w:rsidRDefault="000733A5" w:rsidP="000733A5">
      <w:pPr>
        <w:pStyle w:val="AONormal"/>
        <w:snapToGrid w:val="0"/>
        <w:spacing w:line="360" w:lineRule="auto"/>
        <w:ind w:firstLine="480"/>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合同生效</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合同份数</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合同订立地点：</w:t>
      </w:r>
      <w:r w:rsidRPr="00CC7A4B">
        <w:rPr>
          <w:sz w:val="24"/>
          <w:szCs w:val="24"/>
          <w:u w:val="single"/>
        </w:rPr>
        <w:t xml:space="preserve">                           </w:t>
      </w:r>
    </w:p>
    <w:p w:rsidR="000733A5" w:rsidRPr="00CC7A4B" w:rsidRDefault="000733A5" w:rsidP="000733A5">
      <w:pPr>
        <w:adjustRightInd w:val="0"/>
        <w:snapToGrid w:val="0"/>
        <w:spacing w:line="360" w:lineRule="auto"/>
        <w:ind w:firstLineChars="200" w:firstLine="480"/>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1"/>
        <w:gridCol w:w="2412"/>
        <w:gridCol w:w="1979"/>
        <w:gridCol w:w="2116"/>
      </w:tblGrid>
      <w:tr w:rsidR="000733A5" w:rsidRPr="00CC7A4B" w:rsidTr="00A659A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0733A5" w:rsidRPr="00CC7A4B" w:rsidRDefault="000733A5" w:rsidP="00A659AD">
            <w:pPr>
              <w:adjustRightInd w:val="0"/>
              <w:snapToGrid w:val="0"/>
              <w:spacing w:line="300" w:lineRule="exact"/>
              <w:jc w:val="center"/>
              <w:rPr>
                <w:szCs w:val="24"/>
              </w:rPr>
            </w:pPr>
            <w:r w:rsidRPr="00CC7A4B">
              <w:rPr>
                <w:szCs w:val="21"/>
              </w:rPr>
              <w:t>乙方（供应商）</w:t>
            </w:r>
          </w:p>
        </w:tc>
      </w:tr>
      <w:tr w:rsidR="000733A5" w:rsidRPr="00CC7A4B" w:rsidTr="00A659A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法定代表人</w:t>
            </w:r>
          </w:p>
          <w:p w:rsidR="000733A5" w:rsidRPr="00CC7A4B" w:rsidRDefault="000733A5" w:rsidP="00A659AD">
            <w:pPr>
              <w:adjustRightInd w:val="0"/>
              <w:snapToGrid w:val="0"/>
              <w:spacing w:line="300" w:lineRule="exact"/>
              <w:ind w:firstLineChars="48" w:firstLine="101"/>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法定代表人</w:t>
            </w:r>
          </w:p>
          <w:p w:rsidR="000733A5" w:rsidRPr="00CC7A4B" w:rsidRDefault="000733A5" w:rsidP="00A659AD">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zCs w:val="21"/>
              </w:rPr>
            </w:pPr>
          </w:p>
        </w:tc>
      </w:tr>
      <w:tr w:rsidR="000733A5" w:rsidRPr="00CC7A4B" w:rsidTr="00A659A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lastRenderedPageBreak/>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A659A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A659AD">
            <w:pPr>
              <w:adjustRightInd w:val="0"/>
              <w:snapToGrid w:val="0"/>
              <w:spacing w:line="300" w:lineRule="exact"/>
              <w:jc w:val="center"/>
              <w:rPr>
                <w:spacing w:val="20"/>
                <w:szCs w:val="21"/>
              </w:rPr>
            </w:pPr>
          </w:p>
        </w:tc>
      </w:tr>
      <w:tr w:rsidR="000733A5" w:rsidRPr="00CC7A4B" w:rsidTr="00A659A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0733A5" w:rsidRPr="00CC7A4B" w:rsidRDefault="000733A5" w:rsidP="000733A5">
            <w:pPr>
              <w:pStyle w:val="af0"/>
              <w:adjustRightInd w:val="0"/>
              <w:snapToGrid w:val="0"/>
              <w:spacing w:beforeLines="50" w:before="156" w:after="0" w:line="360" w:lineRule="auto"/>
              <w:ind w:leftChars="0" w:left="0"/>
              <w:jc w:val="left"/>
              <w:rPr>
                <w:spacing w:val="20"/>
                <w:szCs w:val="21"/>
              </w:rPr>
            </w:pPr>
            <w:r w:rsidRPr="00CC7A4B">
              <w:rPr>
                <w:szCs w:val="21"/>
              </w:rPr>
              <w:t>注：涉及联合体或其他合同主体的信息应按上表格式加列。</w:t>
            </w:r>
          </w:p>
        </w:tc>
      </w:tr>
    </w:tbl>
    <w:p w:rsidR="000733A5" w:rsidRPr="00CC7A4B" w:rsidRDefault="000733A5" w:rsidP="000733A5">
      <w:pPr>
        <w:pStyle w:val="2"/>
        <w:adjustRightInd w:val="0"/>
        <w:snapToGrid w:val="0"/>
        <w:spacing w:beforeLines="50" w:before="156"/>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0"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0"/>
    </w:p>
    <w:p w:rsidR="000733A5" w:rsidRPr="00CC7A4B" w:rsidRDefault="000733A5" w:rsidP="000733A5">
      <w:pPr>
        <w:tabs>
          <w:tab w:val="left" w:pos="8820"/>
          <w:tab w:val="left" w:pos="9345"/>
          <w:tab w:val="left" w:pos="9765"/>
        </w:tabs>
        <w:adjustRightInd w:val="0"/>
        <w:snapToGrid w:val="0"/>
        <w:spacing w:line="360" w:lineRule="auto"/>
        <w:ind w:firstLineChars="200" w:firstLine="482"/>
        <w:jc w:val="left"/>
        <w:rPr>
          <w:b/>
          <w:bCs/>
          <w:sz w:val="24"/>
          <w:szCs w:val="24"/>
        </w:rPr>
      </w:pPr>
      <w:r w:rsidRPr="00CC7A4B">
        <w:rPr>
          <w:b/>
          <w:sz w:val="24"/>
          <w:szCs w:val="24"/>
        </w:rPr>
        <w:t xml:space="preserve">1. </w:t>
      </w:r>
      <w:r w:rsidRPr="00CC7A4B">
        <w:rPr>
          <w:b/>
          <w:bCs/>
          <w:sz w:val="24"/>
          <w:szCs w:val="24"/>
        </w:rPr>
        <w:t>定义</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sz w:val="24"/>
          <w:szCs w:val="24"/>
        </w:rPr>
      </w:pPr>
      <w:r w:rsidRPr="00CC7A4B">
        <w:rPr>
          <w:sz w:val="24"/>
          <w:szCs w:val="24"/>
        </w:rPr>
        <w:t>1.2</w:t>
      </w:r>
      <w:r w:rsidRPr="00CC7A4B">
        <w:rPr>
          <w:sz w:val="24"/>
          <w:szCs w:val="24"/>
        </w:rPr>
        <w:t>本合同下列术语应解释为：</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0733A5" w:rsidRPr="00CC7A4B" w:rsidRDefault="000733A5" w:rsidP="000733A5">
      <w:pPr>
        <w:adjustRightInd w:val="0"/>
        <w:snapToGrid w:val="0"/>
        <w:spacing w:line="360" w:lineRule="auto"/>
        <w:ind w:firstLineChars="200" w:firstLine="480"/>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0733A5" w:rsidRPr="00CC7A4B" w:rsidRDefault="000733A5" w:rsidP="000733A5">
      <w:pPr>
        <w:adjustRightInd w:val="0"/>
        <w:snapToGrid w:val="0"/>
        <w:spacing w:line="360" w:lineRule="auto"/>
        <w:ind w:firstLineChars="200" w:firstLine="480"/>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w:t>
      </w:r>
      <w:r w:rsidRPr="00CC7A4B">
        <w:rPr>
          <w:sz w:val="24"/>
          <w:szCs w:val="24"/>
        </w:rPr>
        <w:lastRenderedPageBreak/>
        <w:t>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0733A5" w:rsidRPr="00CC7A4B" w:rsidRDefault="000733A5" w:rsidP="000733A5">
      <w:pPr>
        <w:numPr>
          <w:ilvl w:val="0"/>
          <w:numId w:val="20"/>
        </w:numPr>
        <w:autoSpaceDE w:val="0"/>
        <w:autoSpaceDN w:val="0"/>
        <w:adjustRightInd w:val="0"/>
        <w:snapToGrid w:val="0"/>
        <w:spacing w:line="360" w:lineRule="auto"/>
        <w:ind w:firstLineChars="200" w:firstLine="482"/>
        <w:jc w:val="left"/>
        <w:rPr>
          <w:b/>
          <w:bCs/>
          <w:color w:val="000000" w:themeColor="text1"/>
          <w:sz w:val="24"/>
          <w:szCs w:val="24"/>
        </w:rPr>
      </w:pPr>
      <w:r w:rsidRPr="00CC7A4B">
        <w:rPr>
          <w:b/>
          <w:color w:val="000000" w:themeColor="text1"/>
          <w:sz w:val="24"/>
          <w:szCs w:val="24"/>
        </w:rPr>
        <w:t>合同标的及金额</w:t>
      </w:r>
    </w:p>
    <w:p w:rsidR="000733A5" w:rsidRPr="00CC7A4B" w:rsidRDefault="000733A5" w:rsidP="000733A5">
      <w:pPr>
        <w:autoSpaceDE w:val="0"/>
        <w:autoSpaceDN w:val="0"/>
        <w:adjustRightInd w:val="0"/>
        <w:snapToGrid w:val="0"/>
        <w:spacing w:line="360" w:lineRule="auto"/>
        <w:ind w:firstLineChars="200" w:firstLine="480"/>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0733A5" w:rsidRPr="00CC7A4B" w:rsidRDefault="000733A5" w:rsidP="000733A5">
      <w:pPr>
        <w:adjustRightInd w:val="0"/>
        <w:snapToGrid w:val="0"/>
        <w:spacing w:line="360" w:lineRule="auto"/>
        <w:ind w:firstLineChars="200" w:firstLine="482"/>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0733A5" w:rsidRPr="00CC7A4B" w:rsidRDefault="000733A5" w:rsidP="000733A5">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0733A5" w:rsidRPr="00CC7A4B" w:rsidRDefault="000733A5" w:rsidP="000733A5">
      <w:pPr>
        <w:adjustRightInd w:val="0"/>
        <w:snapToGrid w:val="0"/>
        <w:spacing w:line="360" w:lineRule="auto"/>
        <w:ind w:firstLineChars="200" w:firstLine="480"/>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0733A5" w:rsidRPr="00CC7A4B" w:rsidRDefault="000733A5" w:rsidP="000733A5">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w:t>
      </w:r>
      <w:r w:rsidRPr="00CC7A4B">
        <w:rPr>
          <w:color w:val="000000" w:themeColor="text1"/>
          <w:sz w:val="24"/>
          <w:szCs w:val="24"/>
        </w:rPr>
        <w:lastRenderedPageBreak/>
        <w:t>符合合同有关要求。接受项目行业管理部门及政府有关部门的指导，配合甲方的履约检查及验收，并负责项目实施过程中的所有协调工作。</w:t>
      </w:r>
    </w:p>
    <w:p w:rsidR="000733A5" w:rsidRPr="00CC7A4B" w:rsidRDefault="000733A5" w:rsidP="000733A5">
      <w:pPr>
        <w:pStyle w:val="ae"/>
        <w:adjustRightInd w:val="0"/>
        <w:snapToGrid w:val="0"/>
        <w:spacing w:after="0" w:line="360" w:lineRule="auto"/>
        <w:ind w:firstLineChars="200" w:firstLine="480"/>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0733A5" w:rsidRPr="00CC7A4B" w:rsidRDefault="000733A5" w:rsidP="000733A5">
      <w:pPr>
        <w:pStyle w:val="ae"/>
        <w:adjustRightInd w:val="0"/>
        <w:snapToGrid w:val="0"/>
        <w:spacing w:after="0" w:line="360" w:lineRule="auto"/>
        <w:ind w:firstLineChars="200" w:firstLine="480"/>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0733A5" w:rsidRPr="00CC7A4B" w:rsidRDefault="000733A5" w:rsidP="000733A5">
      <w:pPr>
        <w:numPr>
          <w:ilvl w:val="0"/>
          <w:numId w:val="21"/>
        </w:num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合同履行</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0733A5" w:rsidRPr="00CC7A4B" w:rsidRDefault="000733A5" w:rsidP="000733A5">
      <w:pPr>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0733A5" w:rsidRPr="00CC7A4B" w:rsidRDefault="000733A5" w:rsidP="000733A5">
      <w:pPr>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0733A5" w:rsidRPr="00CC7A4B" w:rsidRDefault="000733A5" w:rsidP="000733A5">
      <w:pPr>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0733A5" w:rsidRPr="00CC7A4B" w:rsidRDefault="000733A5" w:rsidP="000733A5">
      <w:pPr>
        <w:pStyle w:val="AONormal"/>
        <w:snapToGrid w:val="0"/>
        <w:spacing w:line="360" w:lineRule="auto"/>
        <w:ind w:firstLine="480"/>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0733A5" w:rsidRPr="00CC7A4B" w:rsidRDefault="000733A5" w:rsidP="000733A5">
      <w:pPr>
        <w:adjustRightInd w:val="0"/>
        <w:snapToGrid w:val="0"/>
        <w:spacing w:line="360" w:lineRule="auto"/>
        <w:ind w:firstLineChars="200" w:firstLine="482"/>
        <w:jc w:val="left"/>
        <w:rPr>
          <w:b/>
          <w:sz w:val="24"/>
          <w:szCs w:val="24"/>
        </w:rPr>
      </w:pPr>
      <w:r w:rsidRPr="00CC7A4B">
        <w:rPr>
          <w:b/>
          <w:color w:val="000000" w:themeColor="text1"/>
          <w:sz w:val="24"/>
          <w:szCs w:val="24"/>
        </w:rPr>
        <w:t xml:space="preserve">8. </w:t>
      </w:r>
      <w:r w:rsidRPr="00CC7A4B">
        <w:rPr>
          <w:b/>
          <w:sz w:val="24"/>
          <w:szCs w:val="24"/>
        </w:rPr>
        <w:t>质量标准和保证</w:t>
      </w:r>
    </w:p>
    <w:p w:rsidR="000733A5" w:rsidRPr="00CC7A4B" w:rsidRDefault="000733A5" w:rsidP="000733A5">
      <w:pPr>
        <w:pStyle w:val="af1"/>
        <w:adjustRightInd w:val="0"/>
        <w:snapToGrid w:val="0"/>
        <w:spacing w:line="360" w:lineRule="auto"/>
        <w:ind w:firstLineChars="200" w:firstLine="480"/>
        <w:jc w:val="left"/>
        <w:rPr>
          <w:rFonts w:ascii="Times New Roman" w:hAnsi="Times New Roman" w:cs="Times New Roman"/>
          <w:b/>
          <w:sz w:val="24"/>
          <w:szCs w:val="24"/>
        </w:rPr>
      </w:pPr>
      <w:r w:rsidRPr="00CC7A4B">
        <w:rPr>
          <w:rFonts w:ascii="Times New Roman" w:hAnsi="Times New Roman" w:cs="Times New Roman"/>
          <w:sz w:val="24"/>
          <w:szCs w:val="24"/>
        </w:rPr>
        <w:t xml:space="preserve">8.1 </w:t>
      </w:r>
      <w:r w:rsidRPr="00CC7A4B">
        <w:rPr>
          <w:rFonts w:ascii="Times New Roman" w:hAnsi="Times New Roman" w:cs="Times New Roman"/>
          <w:sz w:val="24"/>
          <w:szCs w:val="24"/>
        </w:rPr>
        <w:t>质量标准</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w:t>
      </w:r>
      <w:r w:rsidRPr="00CC7A4B">
        <w:rPr>
          <w:sz w:val="24"/>
          <w:szCs w:val="24"/>
        </w:rPr>
        <w:lastRenderedPageBreak/>
        <w:t>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0733A5" w:rsidRPr="00CC7A4B" w:rsidRDefault="000733A5" w:rsidP="000733A5">
      <w:pPr>
        <w:pStyle w:val="af1"/>
        <w:adjustRightInd w:val="0"/>
        <w:snapToGrid w:val="0"/>
        <w:spacing w:line="360" w:lineRule="auto"/>
        <w:ind w:firstLineChars="200" w:firstLine="480"/>
        <w:jc w:val="left"/>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2</w:t>
      </w:r>
      <w:r w:rsidRPr="00CC7A4B">
        <w:rPr>
          <w:rFonts w:ascii="Times New Roman" w:hAnsi="Times New Roman" w:cs="Times New Roman"/>
          <w:sz w:val="24"/>
          <w:szCs w:val="24"/>
        </w:rPr>
        <w:t>）采用中华人民共和国法定计量单位。</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8.2 </w:t>
      </w:r>
      <w:r w:rsidRPr="00CC7A4B">
        <w:rPr>
          <w:sz w:val="24"/>
          <w:szCs w:val="24"/>
        </w:rPr>
        <w:t>保证</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0733A5" w:rsidRPr="00CC7A4B" w:rsidRDefault="000733A5" w:rsidP="000733A5">
      <w:pPr>
        <w:adjustRightInd w:val="0"/>
        <w:snapToGrid w:val="0"/>
        <w:spacing w:line="360" w:lineRule="auto"/>
        <w:ind w:firstLineChars="200" w:firstLine="482"/>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0733A5" w:rsidRPr="00CC7A4B" w:rsidRDefault="000733A5" w:rsidP="000733A5">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1" w:name="_Hlk163047038"/>
      <w:r w:rsidRPr="00CC7A4B">
        <w:rPr>
          <w:sz w:val="24"/>
          <w:szCs w:val="24"/>
        </w:rPr>
        <w:t>因违反前述约定对第三人构成侵权的，</w:t>
      </w:r>
      <w:r w:rsidRPr="00CC7A4B">
        <w:rPr>
          <w:sz w:val="24"/>
          <w:szCs w:val="24"/>
        </w:rPr>
        <w:lastRenderedPageBreak/>
        <w:t>应当由乙方向第三人承担法律责任；甲方依法向第三人赔偿后，有权向乙方追偿。甲方有其他损失的，乙方应当赔偿</w:t>
      </w:r>
      <w:bookmarkEnd w:id="11"/>
      <w:r w:rsidRPr="00CC7A4B">
        <w:rPr>
          <w:sz w:val="24"/>
          <w:szCs w:val="24"/>
        </w:rPr>
        <w:t>。</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11. </w:t>
      </w:r>
      <w:r w:rsidRPr="00CC7A4B">
        <w:rPr>
          <w:b/>
          <w:bCs/>
          <w:sz w:val="24"/>
          <w:szCs w:val="24"/>
        </w:rPr>
        <w:t>保密义务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12. </w:t>
      </w:r>
      <w:r w:rsidRPr="00CC7A4B">
        <w:rPr>
          <w:b/>
          <w:bCs/>
          <w:sz w:val="24"/>
          <w:szCs w:val="24"/>
        </w:rPr>
        <w:t>合同价款支付</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0733A5" w:rsidRPr="00CC7A4B" w:rsidRDefault="000733A5" w:rsidP="000733A5">
      <w:pPr>
        <w:pStyle w:val="2"/>
        <w:adjustRightInd w:val="0"/>
        <w:snapToGrid w:val="0"/>
        <w:spacing w:before="0" w:after="0" w:line="360" w:lineRule="auto"/>
        <w:ind w:firstLineChars="200" w:firstLine="480"/>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0733A5" w:rsidRPr="00CC7A4B" w:rsidRDefault="000733A5" w:rsidP="000733A5">
      <w:pPr>
        <w:pStyle w:val="ae"/>
        <w:adjustRightInd w:val="0"/>
        <w:snapToGrid w:val="0"/>
        <w:spacing w:after="0" w:line="360" w:lineRule="auto"/>
        <w:ind w:firstLineChars="200" w:firstLine="482"/>
        <w:rPr>
          <w:b/>
          <w:bCs/>
          <w:sz w:val="24"/>
          <w:szCs w:val="24"/>
        </w:rPr>
      </w:pPr>
      <w:r w:rsidRPr="00CC7A4B">
        <w:rPr>
          <w:b/>
          <w:bCs/>
          <w:sz w:val="24"/>
          <w:szCs w:val="24"/>
        </w:rPr>
        <w:t xml:space="preserve">13. </w:t>
      </w:r>
      <w:r w:rsidRPr="00CC7A4B">
        <w:rPr>
          <w:b/>
          <w:bCs/>
          <w:sz w:val="24"/>
          <w:szCs w:val="24"/>
        </w:rPr>
        <w:t>履约保证金</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0733A5" w:rsidRPr="00CC7A4B" w:rsidRDefault="000733A5" w:rsidP="000733A5">
      <w:pPr>
        <w:autoSpaceDE w:val="0"/>
        <w:autoSpaceDN w:val="0"/>
        <w:adjustRightInd w:val="0"/>
        <w:snapToGrid w:val="0"/>
        <w:spacing w:line="360" w:lineRule="auto"/>
        <w:ind w:firstLineChars="200" w:firstLine="482"/>
        <w:jc w:val="left"/>
        <w:rPr>
          <w:b/>
          <w:sz w:val="24"/>
          <w:szCs w:val="24"/>
        </w:rPr>
      </w:pPr>
      <w:r w:rsidRPr="00CC7A4B">
        <w:rPr>
          <w:b/>
          <w:bCs/>
          <w:sz w:val="24"/>
          <w:szCs w:val="24"/>
        </w:rPr>
        <w:t xml:space="preserve">14. </w:t>
      </w:r>
      <w:r w:rsidRPr="00CC7A4B">
        <w:rPr>
          <w:b/>
          <w:sz w:val="24"/>
          <w:szCs w:val="24"/>
        </w:rPr>
        <w:t>售后服务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w:t>
      </w:r>
      <w:r w:rsidRPr="00CC7A4B">
        <w:rPr>
          <w:sz w:val="24"/>
          <w:szCs w:val="24"/>
        </w:rPr>
        <w:lastRenderedPageBreak/>
        <w:t>督、维修，但前提条件是该服务并不能免除乙方在质量保证期内所承担的义务；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0733A5" w:rsidRPr="00CC7A4B" w:rsidRDefault="000733A5" w:rsidP="000733A5">
      <w:pPr>
        <w:adjustRightInd w:val="0"/>
        <w:snapToGrid w:val="0"/>
        <w:spacing w:line="360" w:lineRule="auto"/>
        <w:ind w:firstLineChars="200" w:firstLine="482"/>
        <w:jc w:val="left"/>
        <w:rPr>
          <w:b/>
          <w:bCs/>
          <w:sz w:val="24"/>
          <w:szCs w:val="24"/>
        </w:rPr>
      </w:pPr>
      <w:r w:rsidRPr="00CC7A4B">
        <w:rPr>
          <w:b/>
          <w:bCs/>
          <w:sz w:val="24"/>
          <w:szCs w:val="24"/>
        </w:rPr>
        <w:t xml:space="preserve">15. </w:t>
      </w:r>
      <w:r w:rsidRPr="00CC7A4B">
        <w:rPr>
          <w:b/>
          <w:bCs/>
          <w:sz w:val="24"/>
          <w:szCs w:val="24"/>
        </w:rPr>
        <w:t>违约责任</w:t>
      </w:r>
    </w:p>
    <w:p w:rsidR="000733A5" w:rsidRPr="00CC7A4B" w:rsidRDefault="000733A5" w:rsidP="000733A5">
      <w:pPr>
        <w:adjustRightInd w:val="0"/>
        <w:snapToGrid w:val="0"/>
        <w:spacing w:line="360" w:lineRule="auto"/>
        <w:ind w:firstLineChars="200" w:firstLine="480"/>
        <w:jc w:val="left"/>
        <w:rPr>
          <w:bCs/>
          <w:sz w:val="24"/>
          <w:szCs w:val="24"/>
        </w:rPr>
      </w:pPr>
      <w:r w:rsidRPr="00CC7A4B">
        <w:rPr>
          <w:bCs/>
          <w:sz w:val="24"/>
          <w:szCs w:val="24"/>
        </w:rPr>
        <w:t>15.1</w:t>
      </w:r>
      <w:r w:rsidRPr="00CC7A4B">
        <w:rPr>
          <w:bCs/>
          <w:sz w:val="24"/>
          <w:szCs w:val="24"/>
        </w:rPr>
        <w:t>质量瑕疵的违约责任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0733A5" w:rsidRPr="00CC7A4B" w:rsidRDefault="000733A5" w:rsidP="000733A5">
      <w:pPr>
        <w:autoSpaceDE w:val="0"/>
        <w:autoSpaceDN w:val="0"/>
        <w:adjustRightInd w:val="0"/>
        <w:snapToGrid w:val="0"/>
        <w:spacing w:line="360" w:lineRule="auto"/>
        <w:ind w:firstLineChars="200" w:firstLine="480"/>
        <w:jc w:val="left"/>
        <w:rPr>
          <w:bCs/>
          <w:sz w:val="24"/>
          <w:szCs w:val="24"/>
        </w:rPr>
      </w:pPr>
      <w:r w:rsidRPr="00CC7A4B">
        <w:rPr>
          <w:bCs/>
          <w:sz w:val="24"/>
          <w:szCs w:val="24"/>
        </w:rPr>
        <w:t xml:space="preserve">15.2 </w:t>
      </w:r>
      <w:r w:rsidRPr="00CC7A4B">
        <w:rPr>
          <w:bCs/>
          <w:sz w:val="24"/>
          <w:szCs w:val="24"/>
        </w:rPr>
        <w:t>迟延交货的违约责任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15.3 </w:t>
      </w:r>
      <w:r w:rsidRPr="00CC7A4B">
        <w:rPr>
          <w:sz w:val="24"/>
          <w:szCs w:val="24"/>
        </w:rPr>
        <w:t>迟延支付的违约责任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0733A5" w:rsidRPr="00CC7A4B" w:rsidRDefault="000733A5" w:rsidP="000733A5">
      <w:pPr>
        <w:adjustRightInd w:val="0"/>
        <w:snapToGrid w:val="0"/>
        <w:spacing w:line="360" w:lineRule="auto"/>
        <w:ind w:firstLineChars="200" w:firstLine="480"/>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0733A5" w:rsidRPr="00CC7A4B" w:rsidRDefault="000733A5" w:rsidP="000733A5">
      <w:pPr>
        <w:numPr>
          <w:ilvl w:val="0"/>
          <w:numId w:val="22"/>
        </w:numPr>
        <w:autoSpaceDE w:val="0"/>
        <w:autoSpaceDN w:val="0"/>
        <w:adjustRightInd w:val="0"/>
        <w:snapToGrid w:val="0"/>
        <w:spacing w:line="360" w:lineRule="auto"/>
        <w:ind w:firstLineChars="200" w:firstLine="482"/>
        <w:jc w:val="left"/>
        <w:rPr>
          <w:b/>
          <w:sz w:val="24"/>
          <w:szCs w:val="24"/>
        </w:rPr>
      </w:pPr>
      <w:r w:rsidRPr="00CC7A4B">
        <w:rPr>
          <w:b/>
          <w:sz w:val="24"/>
          <w:szCs w:val="24"/>
        </w:rPr>
        <w:t>合同变更、中止与终止</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    16.1</w:t>
      </w:r>
      <w:r w:rsidRPr="00CC7A4B">
        <w:rPr>
          <w:sz w:val="24"/>
          <w:szCs w:val="24"/>
        </w:rPr>
        <w:t>合同的变更</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w:t>
      </w:r>
      <w:r w:rsidRPr="00CC7A4B">
        <w:rPr>
          <w:sz w:val="24"/>
          <w:szCs w:val="24"/>
        </w:rPr>
        <w:lastRenderedPageBreak/>
        <w:t>协议。</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16.2</w:t>
      </w:r>
      <w:r w:rsidRPr="00CC7A4B">
        <w:rPr>
          <w:sz w:val="24"/>
          <w:szCs w:val="24"/>
        </w:rPr>
        <w:t>合同的中止</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733A5" w:rsidRPr="00CC7A4B" w:rsidRDefault="000733A5" w:rsidP="000733A5">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16.3</w:t>
      </w:r>
      <w:r w:rsidRPr="00CC7A4B">
        <w:rPr>
          <w:sz w:val="24"/>
          <w:szCs w:val="24"/>
        </w:rPr>
        <w:t>合同的终止</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0733A5" w:rsidRPr="00CC7A4B" w:rsidRDefault="000733A5" w:rsidP="000733A5">
      <w:pPr>
        <w:pStyle w:val="AONormal"/>
        <w:snapToGrid w:val="0"/>
        <w:spacing w:line="360" w:lineRule="auto"/>
        <w:ind w:firstLine="480"/>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0733A5" w:rsidRPr="00CC7A4B" w:rsidRDefault="000733A5" w:rsidP="000733A5">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17. </w:t>
      </w:r>
      <w:r w:rsidRPr="00CC7A4B">
        <w:rPr>
          <w:b/>
          <w:bCs/>
          <w:sz w:val="24"/>
          <w:szCs w:val="24"/>
        </w:rPr>
        <w:t>合同分包</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18. </w:t>
      </w:r>
      <w:r w:rsidRPr="00CC7A4B">
        <w:rPr>
          <w:b/>
          <w:bCs/>
          <w:sz w:val="24"/>
          <w:szCs w:val="24"/>
        </w:rPr>
        <w:t>不可抗力</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lastRenderedPageBreak/>
        <w:t xml:space="preserve">18.1 </w:t>
      </w:r>
      <w:r w:rsidRPr="00CC7A4B">
        <w:rPr>
          <w:sz w:val="24"/>
          <w:szCs w:val="24"/>
        </w:rPr>
        <w:t>不可抗力是指合同双方不能预见、不能避免且不能克服的客观情况。</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19. </w:t>
      </w:r>
      <w:r w:rsidRPr="00CC7A4B">
        <w:rPr>
          <w:b/>
          <w:bCs/>
          <w:sz w:val="24"/>
          <w:szCs w:val="24"/>
        </w:rPr>
        <w:t>解决争议的方法</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0733A5" w:rsidRPr="00CC7A4B" w:rsidRDefault="000733A5" w:rsidP="000733A5">
      <w:pPr>
        <w:autoSpaceDE w:val="0"/>
        <w:autoSpaceDN w:val="0"/>
        <w:adjustRightInd w:val="0"/>
        <w:snapToGrid w:val="0"/>
        <w:spacing w:line="360" w:lineRule="auto"/>
        <w:ind w:firstLineChars="200" w:firstLine="482"/>
        <w:jc w:val="left"/>
        <w:rPr>
          <w:sz w:val="24"/>
          <w:szCs w:val="24"/>
        </w:rPr>
      </w:pPr>
      <w:r w:rsidRPr="00CC7A4B">
        <w:rPr>
          <w:b/>
          <w:sz w:val="24"/>
          <w:szCs w:val="24"/>
        </w:rPr>
        <w:t xml:space="preserve">20. </w:t>
      </w:r>
      <w:r w:rsidRPr="00CC7A4B">
        <w:rPr>
          <w:b/>
          <w:sz w:val="24"/>
          <w:szCs w:val="24"/>
        </w:rPr>
        <w:t>政府采购政策</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20.1 </w:t>
      </w:r>
      <w:r w:rsidRPr="00CC7A4B">
        <w:rPr>
          <w:sz w:val="24"/>
          <w:szCs w:val="24"/>
          <w:lang w:val="en-GB"/>
        </w:rPr>
        <w:t>本合同应当按照规定执行政府采购政策。</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0733A5" w:rsidRPr="00CC7A4B" w:rsidRDefault="000733A5" w:rsidP="000733A5">
      <w:pPr>
        <w:pStyle w:val="ae"/>
        <w:adjustRightInd w:val="0"/>
        <w:snapToGrid w:val="0"/>
        <w:spacing w:after="0" w:line="360" w:lineRule="auto"/>
        <w:ind w:firstLineChars="200" w:firstLine="480"/>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0733A5" w:rsidRPr="00CC7A4B" w:rsidRDefault="000733A5" w:rsidP="000733A5">
      <w:pPr>
        <w:autoSpaceDE w:val="0"/>
        <w:autoSpaceDN w:val="0"/>
        <w:adjustRightInd w:val="0"/>
        <w:snapToGrid w:val="0"/>
        <w:spacing w:line="360" w:lineRule="auto"/>
        <w:ind w:firstLineChars="200" w:firstLine="482"/>
        <w:jc w:val="left"/>
        <w:rPr>
          <w:b/>
          <w:sz w:val="24"/>
          <w:szCs w:val="24"/>
        </w:rPr>
      </w:pPr>
      <w:r w:rsidRPr="00CC7A4B">
        <w:rPr>
          <w:b/>
          <w:sz w:val="24"/>
          <w:szCs w:val="24"/>
        </w:rPr>
        <w:t xml:space="preserve">21. </w:t>
      </w:r>
      <w:r w:rsidRPr="00CC7A4B">
        <w:rPr>
          <w:b/>
          <w:sz w:val="24"/>
          <w:szCs w:val="24"/>
        </w:rPr>
        <w:t>法律适用</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0733A5" w:rsidRPr="00CC7A4B" w:rsidRDefault="000733A5" w:rsidP="000733A5">
      <w:pPr>
        <w:autoSpaceDE w:val="0"/>
        <w:autoSpaceDN w:val="0"/>
        <w:adjustRightInd w:val="0"/>
        <w:snapToGrid w:val="0"/>
        <w:spacing w:line="360" w:lineRule="auto"/>
        <w:ind w:firstLineChars="200" w:firstLine="482"/>
        <w:jc w:val="left"/>
        <w:rPr>
          <w:b/>
          <w:sz w:val="24"/>
          <w:szCs w:val="24"/>
        </w:rPr>
      </w:pPr>
      <w:r w:rsidRPr="00CC7A4B">
        <w:rPr>
          <w:b/>
          <w:sz w:val="24"/>
          <w:szCs w:val="24"/>
        </w:rPr>
        <w:lastRenderedPageBreak/>
        <w:t xml:space="preserve">22. </w:t>
      </w:r>
      <w:r w:rsidRPr="00CC7A4B">
        <w:rPr>
          <w:b/>
          <w:sz w:val="24"/>
          <w:szCs w:val="24"/>
        </w:rPr>
        <w:t>通知</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0733A5" w:rsidRPr="00CC7A4B" w:rsidRDefault="000733A5" w:rsidP="000733A5">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0733A5" w:rsidRPr="00CC7A4B" w:rsidRDefault="000733A5" w:rsidP="000733A5">
      <w:pPr>
        <w:numPr>
          <w:ilvl w:val="0"/>
          <w:numId w:val="23"/>
        </w:numPr>
        <w:adjustRightInd w:val="0"/>
        <w:snapToGrid w:val="0"/>
        <w:spacing w:line="360" w:lineRule="auto"/>
        <w:ind w:firstLineChars="200" w:firstLine="482"/>
        <w:jc w:val="left"/>
        <w:rPr>
          <w:b/>
          <w:bCs/>
          <w:sz w:val="24"/>
          <w:szCs w:val="24"/>
        </w:rPr>
      </w:pPr>
      <w:r w:rsidRPr="00CC7A4B">
        <w:rPr>
          <w:b/>
          <w:bCs/>
          <w:sz w:val="24"/>
          <w:szCs w:val="24"/>
        </w:rPr>
        <w:t>合同未尽事项</w:t>
      </w:r>
    </w:p>
    <w:p w:rsidR="000733A5" w:rsidRPr="00CC7A4B" w:rsidRDefault="000733A5" w:rsidP="000733A5">
      <w:pPr>
        <w:adjustRightInd w:val="0"/>
        <w:snapToGrid w:val="0"/>
        <w:spacing w:line="360" w:lineRule="auto"/>
        <w:ind w:firstLineChars="200" w:firstLine="480"/>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0733A5" w:rsidRPr="00CC7A4B" w:rsidRDefault="000733A5" w:rsidP="000733A5">
      <w:pPr>
        <w:adjustRightInd w:val="0"/>
        <w:snapToGrid w:val="0"/>
        <w:spacing w:line="360" w:lineRule="auto"/>
        <w:ind w:firstLineChars="200" w:firstLine="480"/>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2" w:name="_Toc20313"/>
    </w:p>
    <w:p w:rsidR="000733A5" w:rsidRDefault="000733A5" w:rsidP="000733A5">
      <w:pPr>
        <w:adjustRightInd w:val="0"/>
        <w:snapToGrid w:val="0"/>
        <w:jc w:val="center"/>
        <w:rPr>
          <w:rFonts w:eastAsia="黑体"/>
          <w:sz w:val="28"/>
          <w:szCs w:val="28"/>
        </w:rPr>
      </w:pPr>
    </w:p>
    <w:p w:rsidR="000733A5" w:rsidRDefault="000733A5" w:rsidP="000733A5">
      <w:pPr>
        <w:adjustRightInd w:val="0"/>
        <w:snapToGrid w:val="0"/>
        <w:jc w:val="center"/>
        <w:rPr>
          <w:rFonts w:eastAsia="黑体"/>
          <w:sz w:val="28"/>
          <w:szCs w:val="28"/>
        </w:rPr>
      </w:pPr>
    </w:p>
    <w:p w:rsidR="000733A5" w:rsidRPr="00CC7A4B" w:rsidRDefault="000733A5" w:rsidP="000733A5">
      <w:pPr>
        <w:adjustRightInd w:val="0"/>
        <w:snapToGrid w:val="0"/>
        <w:jc w:val="center"/>
        <w:rPr>
          <w:rFonts w:eastAsia="黑体"/>
          <w:sz w:val="28"/>
          <w:szCs w:val="28"/>
        </w:rPr>
      </w:pPr>
      <w:r w:rsidRPr="00CC7A4B">
        <w:rPr>
          <w:rFonts w:eastAsia="黑体"/>
          <w:sz w:val="28"/>
          <w:szCs w:val="28"/>
        </w:rPr>
        <w:br w:type="page"/>
      </w:r>
    </w:p>
    <w:p w:rsidR="000733A5" w:rsidRPr="00CC7A4B" w:rsidRDefault="000733A5" w:rsidP="000733A5">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0733A5" w:rsidRPr="00CC7A4B" w:rsidTr="00A659A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rPr>
                <w:szCs w:val="24"/>
              </w:rPr>
            </w:pPr>
          </w:p>
        </w:tc>
      </w:tr>
      <w:tr w:rsidR="000733A5" w:rsidRPr="00CC7A4B" w:rsidTr="00A659A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rPr>
                <w:szCs w:val="24"/>
              </w:rPr>
            </w:pPr>
          </w:p>
        </w:tc>
      </w:tr>
      <w:tr w:rsidR="000733A5" w:rsidRPr="00CC7A4B" w:rsidTr="00A659A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rPr>
                <w:szCs w:val="24"/>
              </w:rPr>
            </w:pPr>
          </w:p>
        </w:tc>
      </w:tr>
      <w:tr w:rsidR="000733A5" w:rsidRPr="00CC7A4B" w:rsidTr="00A659A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rPr>
                <w:szCs w:val="24"/>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utoSpaceDE w:val="0"/>
              <w:autoSpaceDN w:val="0"/>
              <w:adjustRightInd w:val="0"/>
              <w:snapToGrid w:val="0"/>
              <w:ind w:firstLineChars="200" w:firstLine="42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货物质量缺陷</w:t>
            </w:r>
          </w:p>
          <w:p w:rsidR="000733A5" w:rsidRPr="00CC7A4B" w:rsidRDefault="000733A5" w:rsidP="00A659AD">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snapToGrid w:val="0"/>
              <w:jc w:val="center"/>
              <w:rPr>
                <w:szCs w:val="21"/>
              </w:rPr>
            </w:pPr>
            <w:r w:rsidRPr="00CC7A4B">
              <w:rPr>
                <w:szCs w:val="21"/>
              </w:rPr>
              <w:t>第二节</w:t>
            </w:r>
          </w:p>
          <w:p w:rsidR="000733A5" w:rsidRPr="00CC7A4B" w:rsidRDefault="000733A5" w:rsidP="00A659AD">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lastRenderedPageBreak/>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u w:val="single"/>
              </w:rPr>
            </w:pPr>
          </w:p>
        </w:tc>
      </w:tr>
      <w:tr w:rsidR="000733A5" w:rsidRPr="00CC7A4B" w:rsidTr="00A659A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A659AD">
            <w:pPr>
              <w:adjustRightInd w:val="0"/>
              <w:snapToGrid w:val="0"/>
              <w:jc w:val="left"/>
              <w:rPr>
                <w:szCs w:val="21"/>
                <w:u w:val="single"/>
              </w:rPr>
            </w:pPr>
          </w:p>
        </w:tc>
      </w:tr>
      <w:tr w:rsidR="000733A5" w:rsidRPr="00CC7A4B" w:rsidTr="00A659A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0733A5" w:rsidRPr="00CC7A4B" w:rsidRDefault="000733A5" w:rsidP="00A659AD">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0733A5" w:rsidRPr="00CC7A4B" w:rsidRDefault="000733A5" w:rsidP="00A659AD">
            <w:pPr>
              <w:adjustRightInd w:val="0"/>
              <w:snapToGrid w:val="0"/>
              <w:jc w:val="left"/>
              <w:rPr>
                <w:szCs w:val="21"/>
                <w:u w:val="single"/>
              </w:rPr>
            </w:pPr>
          </w:p>
        </w:tc>
      </w:tr>
      <w:tr w:rsidR="000733A5" w:rsidRPr="00CC7A4B" w:rsidTr="00A659A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0733A5" w:rsidRPr="00CC7A4B" w:rsidRDefault="000733A5" w:rsidP="00A659AD">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0733A5" w:rsidRPr="00CC7A4B" w:rsidRDefault="000733A5" w:rsidP="00A659AD">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0733A5" w:rsidRPr="00CC7A4B" w:rsidRDefault="000733A5" w:rsidP="00A659AD">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0733A5" w:rsidRPr="00CC7A4B" w:rsidRDefault="000733A5" w:rsidP="00A659AD">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0733A5" w:rsidRPr="00CC7A4B" w:rsidTr="00A659A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0733A5" w:rsidRPr="00CC7A4B" w:rsidRDefault="000733A5" w:rsidP="00A659AD">
            <w:pPr>
              <w:adjustRightInd w:val="0"/>
              <w:snapToGrid w:val="0"/>
              <w:jc w:val="center"/>
              <w:rPr>
                <w:szCs w:val="21"/>
              </w:rPr>
            </w:pPr>
            <w:r w:rsidRPr="00CC7A4B">
              <w:rPr>
                <w:szCs w:val="21"/>
              </w:rPr>
              <w:t>第二节</w:t>
            </w:r>
          </w:p>
          <w:p w:rsidR="000733A5" w:rsidRPr="00CC7A4B" w:rsidRDefault="000733A5" w:rsidP="00A659AD">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0733A5" w:rsidRPr="00CC7A4B" w:rsidRDefault="000733A5" w:rsidP="00A659AD">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0733A5" w:rsidRPr="00CC7A4B" w:rsidRDefault="000733A5" w:rsidP="00A659AD">
            <w:pPr>
              <w:adjustRightInd w:val="0"/>
              <w:snapToGrid w:val="0"/>
              <w:jc w:val="left"/>
              <w:rPr>
                <w:szCs w:val="21"/>
              </w:rPr>
            </w:pPr>
          </w:p>
        </w:tc>
      </w:tr>
    </w:tbl>
    <w:p w:rsidR="000733A5" w:rsidRPr="00CC7A4B" w:rsidRDefault="000733A5" w:rsidP="000733A5">
      <w:pPr>
        <w:tabs>
          <w:tab w:val="left" w:pos="360"/>
        </w:tabs>
        <w:spacing w:line="520" w:lineRule="exact"/>
        <w:ind w:firstLineChars="171" w:firstLine="410"/>
        <w:rPr>
          <w:sz w:val="24"/>
          <w:szCs w:val="24"/>
        </w:rPr>
      </w:pPr>
    </w:p>
    <w:p w:rsidR="000733A5" w:rsidRDefault="000733A5" w:rsidP="001E7F28">
      <w:pPr>
        <w:tabs>
          <w:tab w:val="left" w:pos="360"/>
        </w:tabs>
        <w:spacing w:line="520" w:lineRule="exact"/>
        <w:ind w:firstLineChars="171" w:firstLine="410"/>
        <w:rPr>
          <w:sz w:val="24"/>
          <w:szCs w:val="24"/>
        </w:rPr>
      </w:pPr>
    </w:p>
    <w:p w:rsidR="00640411"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13" w:name="_Toc411426753"/>
      <w:r w:rsidRPr="009A0835">
        <w:lastRenderedPageBreak/>
        <w:t>第五部分</w:t>
      </w:r>
      <w:r w:rsidRPr="009A0835">
        <w:t xml:space="preserve">  </w:t>
      </w:r>
      <w:r w:rsidRPr="009A0835">
        <w:t>响应文件格式</w:t>
      </w:r>
      <w:bookmarkEnd w:id="13"/>
    </w:p>
    <w:p w:rsidR="00212D65" w:rsidRPr="006845F7" w:rsidRDefault="00212D65">
      <w:pPr>
        <w:autoSpaceDE w:val="0"/>
        <w:autoSpaceDN w:val="0"/>
        <w:adjustRightInd w:val="0"/>
        <w:spacing w:line="520" w:lineRule="exact"/>
        <w:rPr>
          <w:b/>
          <w:kern w:val="0"/>
          <w:sz w:val="24"/>
          <w:lang w:val="x-none"/>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3D26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627949">
        <w:rPr>
          <w:rFonts w:hint="eastAsia"/>
          <w:b/>
          <w:bCs/>
          <w:sz w:val="24"/>
        </w:rPr>
        <w:t>供应商</w:t>
      </w:r>
      <w:r w:rsidR="008F6AEF" w:rsidRPr="00D9515A">
        <w:rPr>
          <w:rFonts w:hint="eastAsia"/>
          <w:b/>
          <w:bCs/>
          <w:sz w:val="24"/>
        </w:rPr>
        <w:t>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627949">
        <w:rPr>
          <w:rFonts w:hint="eastAsia"/>
          <w:b/>
          <w:bCs/>
          <w:sz w:val="24"/>
        </w:rPr>
        <w:t>供应商</w:t>
      </w:r>
      <w:r w:rsidR="00F331B4">
        <w:rPr>
          <w:rFonts w:hint="eastAsia"/>
          <w:b/>
          <w:bCs/>
          <w:sz w:val="24"/>
        </w:rPr>
        <w:t>按磋商文件“评分因素及评标标准”中除涉及价格的评分项外的每个评分项逐项列明页码）</w:t>
      </w:r>
    </w:p>
    <w:p w:rsidR="00212D65" w:rsidRPr="009A0835" w:rsidRDefault="008F6AEF" w:rsidP="003D273C">
      <w:pPr>
        <w:spacing w:line="460" w:lineRule="exact"/>
        <w:jc w:val="left"/>
        <w:rPr>
          <w:b/>
          <w:sz w:val="24"/>
        </w:rPr>
      </w:pPr>
      <w:r>
        <w:rPr>
          <w:b/>
          <w:sz w:val="24"/>
        </w:rPr>
        <w:br w:type="page"/>
      </w:r>
      <w:r w:rsidR="00212D65" w:rsidRPr="009A0835">
        <w:rPr>
          <w:b/>
          <w:sz w:val="24"/>
        </w:rPr>
        <w:lastRenderedPageBreak/>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74105F" w:rsidRDefault="00212D65">
      <w:pPr>
        <w:autoSpaceDE w:val="0"/>
        <w:autoSpaceDN w:val="0"/>
        <w:adjustRightInd w:val="0"/>
        <w:spacing w:line="520" w:lineRule="exact"/>
        <w:jc w:val="left"/>
        <w:rPr>
          <w:kern w:val="0"/>
          <w:sz w:val="24"/>
        </w:rPr>
      </w:pPr>
      <w:r w:rsidRPr="0074105F">
        <w:rPr>
          <w:kern w:val="0"/>
          <w:sz w:val="24"/>
        </w:rPr>
        <w:t>致：天津市政府采购中心</w:t>
      </w:r>
    </w:p>
    <w:p w:rsidR="008135F1" w:rsidRPr="0074105F" w:rsidRDefault="008135F1" w:rsidP="008135F1">
      <w:pPr>
        <w:autoSpaceDE w:val="0"/>
        <w:autoSpaceDN w:val="0"/>
        <w:adjustRightInd w:val="0"/>
        <w:spacing w:line="360" w:lineRule="auto"/>
        <w:ind w:firstLine="480"/>
        <w:jc w:val="left"/>
        <w:rPr>
          <w:sz w:val="24"/>
        </w:rPr>
      </w:pPr>
      <w:r w:rsidRPr="0074105F">
        <w:rPr>
          <w:sz w:val="24"/>
        </w:rPr>
        <w:t>根据贵方为天津市</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项目（项目编号：</w:t>
      </w:r>
      <w:r w:rsidRPr="0074105F">
        <w:rPr>
          <w:sz w:val="24"/>
          <w:u w:val="single"/>
        </w:rPr>
        <w:t xml:space="preserve">             </w:t>
      </w:r>
      <w:r w:rsidRPr="0074105F">
        <w:rPr>
          <w:sz w:val="24"/>
        </w:rPr>
        <w:t>）的</w:t>
      </w:r>
      <w:r w:rsidRPr="0074105F">
        <w:rPr>
          <w:rFonts w:hint="eastAsia"/>
          <w:sz w:val="24"/>
        </w:rPr>
        <w:t>磋商</w:t>
      </w:r>
      <w:r w:rsidRPr="0074105F">
        <w:rPr>
          <w:sz w:val="24"/>
        </w:rPr>
        <w:t>邀请，签字代表</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（姓名</w:t>
      </w:r>
      <w:r w:rsidRPr="0074105F">
        <w:rPr>
          <w:sz w:val="24"/>
          <w:lang w:val="en-GB"/>
        </w:rPr>
        <w:t>/</w:t>
      </w:r>
      <w:r w:rsidRPr="0074105F">
        <w:rPr>
          <w:sz w:val="24"/>
        </w:rPr>
        <w:t>职务）经正式授权并代表</w:t>
      </w:r>
      <w:r w:rsidRPr="0074105F">
        <w:rPr>
          <w:rFonts w:hint="eastAsia"/>
          <w:sz w:val="24"/>
        </w:rPr>
        <w:t>我公司</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w:t>
      </w:r>
      <w:r w:rsidR="00517845">
        <w:rPr>
          <w:rFonts w:hint="eastAsia"/>
          <w:sz w:val="24"/>
        </w:rPr>
        <w:t>供应商</w:t>
      </w:r>
      <w:r w:rsidRPr="0074105F">
        <w:rPr>
          <w:sz w:val="24"/>
        </w:rPr>
        <w:t>名称、地址）提交</w:t>
      </w:r>
      <w:r w:rsidRPr="0074105F">
        <w:rPr>
          <w:rFonts w:hint="eastAsia"/>
          <w:sz w:val="24"/>
        </w:rPr>
        <w:t>网上应答及上传加盖电子签章的</w:t>
      </w:r>
      <w:r w:rsidR="00C620BD" w:rsidRPr="0074105F">
        <w:rPr>
          <w:rFonts w:hint="eastAsia"/>
          <w:sz w:val="24"/>
        </w:rPr>
        <w:t>响应文件</w:t>
      </w:r>
      <w:r w:rsidRPr="0074105F">
        <w:rPr>
          <w:sz w:val="24"/>
        </w:rPr>
        <w:t>。</w:t>
      </w:r>
    </w:p>
    <w:p w:rsidR="00212D65" w:rsidRPr="0074105F" w:rsidRDefault="00212D65" w:rsidP="008135F1">
      <w:pPr>
        <w:autoSpaceDE w:val="0"/>
        <w:autoSpaceDN w:val="0"/>
        <w:adjustRightInd w:val="0"/>
        <w:spacing w:line="360" w:lineRule="auto"/>
        <w:ind w:firstLine="480"/>
        <w:jc w:val="left"/>
        <w:rPr>
          <w:kern w:val="0"/>
          <w:sz w:val="24"/>
        </w:rPr>
      </w:pPr>
      <w:r w:rsidRPr="0074105F">
        <w:rPr>
          <w:kern w:val="0"/>
          <w:sz w:val="24"/>
        </w:rPr>
        <w:t>据此函，签字代表宣布同意如下：</w:t>
      </w:r>
    </w:p>
    <w:p w:rsidR="008135F1" w:rsidRPr="0074105F" w:rsidRDefault="00C620BD" w:rsidP="008135F1">
      <w:pPr>
        <w:spacing w:line="360" w:lineRule="auto"/>
        <w:ind w:firstLineChars="200" w:firstLine="480"/>
        <w:rPr>
          <w:sz w:val="24"/>
        </w:rPr>
      </w:pPr>
      <w:r w:rsidRPr="0074105F">
        <w:rPr>
          <w:rFonts w:hint="eastAsia"/>
          <w:sz w:val="24"/>
        </w:rPr>
        <w:t>1</w:t>
      </w:r>
      <w:r w:rsidR="008135F1" w:rsidRPr="0074105F">
        <w:rPr>
          <w:sz w:val="24"/>
        </w:rPr>
        <w:t>.</w:t>
      </w:r>
      <w:r w:rsidR="008135F1" w:rsidRPr="0074105F">
        <w:rPr>
          <w:rFonts w:hint="eastAsia"/>
          <w:sz w:val="24"/>
        </w:rPr>
        <w:t xml:space="preserve"> </w:t>
      </w:r>
      <w:r w:rsidR="008135F1" w:rsidRPr="0074105F">
        <w:rPr>
          <w:rFonts w:hint="eastAsia"/>
          <w:sz w:val="24"/>
        </w:rPr>
        <w:t>我公司</w:t>
      </w:r>
      <w:r w:rsidR="008135F1" w:rsidRPr="0074105F">
        <w:rPr>
          <w:sz w:val="24"/>
        </w:rPr>
        <w:t>将按</w:t>
      </w:r>
      <w:r w:rsidRPr="0074105F">
        <w:rPr>
          <w:sz w:val="24"/>
        </w:rPr>
        <w:t>磋商文件</w:t>
      </w:r>
      <w:r w:rsidR="008135F1" w:rsidRPr="0074105F">
        <w:rPr>
          <w:sz w:val="24"/>
        </w:rPr>
        <w:t>的规定履行合同责任和义务。</w:t>
      </w:r>
    </w:p>
    <w:p w:rsidR="008135F1" w:rsidRPr="0074105F" w:rsidRDefault="00C620BD" w:rsidP="008135F1">
      <w:pPr>
        <w:spacing w:line="360" w:lineRule="auto"/>
        <w:ind w:firstLineChars="200" w:firstLine="480"/>
        <w:rPr>
          <w:sz w:val="24"/>
        </w:rPr>
      </w:pPr>
      <w:r w:rsidRPr="0074105F">
        <w:rPr>
          <w:rFonts w:hint="eastAsia"/>
          <w:sz w:val="24"/>
        </w:rPr>
        <w:t>2</w:t>
      </w:r>
      <w:r w:rsidR="008135F1" w:rsidRPr="0074105F">
        <w:rPr>
          <w:sz w:val="24"/>
        </w:rPr>
        <w:t>.</w:t>
      </w:r>
      <w:r w:rsidR="008135F1" w:rsidRPr="0074105F">
        <w:rPr>
          <w:rFonts w:hint="eastAsia"/>
          <w:sz w:val="24"/>
        </w:rPr>
        <w:t xml:space="preserve"> </w:t>
      </w:r>
      <w:r w:rsidR="008135F1" w:rsidRPr="0074105F">
        <w:rPr>
          <w:rFonts w:hint="eastAsia"/>
          <w:sz w:val="24"/>
        </w:rPr>
        <w:t>我公司已详细审查全部</w:t>
      </w:r>
      <w:r w:rsidRPr="0074105F">
        <w:rPr>
          <w:rFonts w:hint="eastAsia"/>
          <w:sz w:val="24"/>
        </w:rPr>
        <w:t>磋商文件</w:t>
      </w:r>
      <w:r w:rsidR="008135F1" w:rsidRPr="0074105F">
        <w:rPr>
          <w:rFonts w:hint="eastAsia"/>
          <w:sz w:val="24"/>
        </w:rPr>
        <w:t>，包括更正公告以及全部参考资料和所有附件。我们完全理解并同意放弃对这方面有不明及误解的权利，并认为全部</w:t>
      </w:r>
      <w:r w:rsidRPr="0074105F">
        <w:rPr>
          <w:rFonts w:hint="eastAsia"/>
          <w:sz w:val="24"/>
        </w:rPr>
        <w:t>磋商文件</w:t>
      </w:r>
      <w:r w:rsidR="008135F1" w:rsidRPr="0074105F">
        <w:rPr>
          <w:rFonts w:hint="eastAsia"/>
          <w:sz w:val="24"/>
        </w:rPr>
        <w:t>（包括更正公告以及全部参考资料和所有附件）公平公正，无倾向性和排他性。</w:t>
      </w:r>
    </w:p>
    <w:p w:rsidR="008135F1" w:rsidRPr="0074105F" w:rsidRDefault="00C620BD" w:rsidP="008135F1">
      <w:pPr>
        <w:spacing w:line="360" w:lineRule="auto"/>
        <w:ind w:firstLineChars="200" w:firstLine="480"/>
        <w:rPr>
          <w:sz w:val="24"/>
        </w:rPr>
      </w:pPr>
      <w:r w:rsidRPr="0074105F">
        <w:rPr>
          <w:rFonts w:hint="eastAsia"/>
          <w:sz w:val="24"/>
        </w:rPr>
        <w:t>3</w:t>
      </w:r>
      <w:r w:rsidR="008135F1" w:rsidRPr="0074105F">
        <w:rPr>
          <w:sz w:val="24"/>
        </w:rPr>
        <w:t>.</w:t>
      </w:r>
      <w:r w:rsidR="008135F1" w:rsidRPr="0074105F">
        <w:rPr>
          <w:rFonts w:hint="eastAsia"/>
          <w:sz w:val="24"/>
        </w:rPr>
        <w:t xml:space="preserve"> </w:t>
      </w:r>
      <w:r w:rsidR="008135F1" w:rsidRPr="0074105F">
        <w:rPr>
          <w:rFonts w:hint="eastAsia"/>
          <w:sz w:val="24"/>
        </w:rPr>
        <w:t>我公司的磋商有效期为响应文件开启之日起</w:t>
      </w:r>
      <w:r w:rsidR="008135F1" w:rsidRPr="0074105F">
        <w:rPr>
          <w:rFonts w:hint="eastAsia"/>
          <w:sz w:val="24"/>
        </w:rPr>
        <w:t>60</w:t>
      </w:r>
      <w:r w:rsidR="008135F1" w:rsidRPr="0074105F">
        <w:rPr>
          <w:rFonts w:hint="eastAsia"/>
          <w:sz w:val="24"/>
        </w:rPr>
        <w:t>天。</w:t>
      </w:r>
    </w:p>
    <w:p w:rsidR="008135F1" w:rsidRPr="0074105F" w:rsidRDefault="00C620BD" w:rsidP="008135F1">
      <w:pPr>
        <w:spacing w:line="360" w:lineRule="auto"/>
        <w:ind w:firstLineChars="200" w:firstLine="480"/>
        <w:rPr>
          <w:sz w:val="24"/>
        </w:rPr>
      </w:pPr>
      <w:r w:rsidRPr="0074105F">
        <w:rPr>
          <w:rFonts w:hint="eastAsia"/>
          <w:sz w:val="24"/>
        </w:rPr>
        <w:t>4</w:t>
      </w:r>
      <w:r w:rsidR="008135F1" w:rsidRPr="0074105F">
        <w:rPr>
          <w:sz w:val="24"/>
        </w:rPr>
        <w:t>.</w:t>
      </w:r>
      <w:r w:rsidR="008135F1" w:rsidRPr="0074105F">
        <w:rPr>
          <w:rFonts w:hint="eastAsia"/>
          <w:sz w:val="24"/>
        </w:rPr>
        <w:t xml:space="preserve"> </w:t>
      </w:r>
      <w:r w:rsidR="008135F1" w:rsidRPr="0074105F">
        <w:rPr>
          <w:rFonts w:hint="eastAsia"/>
          <w:sz w:val="24"/>
        </w:rPr>
        <w:t>我公司同意按照</w:t>
      </w:r>
      <w:r w:rsidR="000A0BA2" w:rsidRPr="0074105F">
        <w:rPr>
          <w:rFonts w:hint="eastAsia"/>
          <w:sz w:val="24"/>
        </w:rPr>
        <w:t>采购人、采购代理机构</w:t>
      </w:r>
      <w:r w:rsidR="008135F1" w:rsidRPr="0074105F">
        <w:rPr>
          <w:rFonts w:hint="eastAsia"/>
          <w:sz w:val="24"/>
        </w:rPr>
        <w:t>要求</w:t>
      </w:r>
      <w:r w:rsidR="008135F1" w:rsidRPr="0074105F">
        <w:rPr>
          <w:sz w:val="24"/>
        </w:rPr>
        <w:t>提供的与投标有关的一切数据或资料</w:t>
      </w:r>
      <w:r w:rsidR="008135F1" w:rsidRPr="0074105F">
        <w:rPr>
          <w:rFonts w:hint="eastAsia"/>
          <w:sz w:val="24"/>
        </w:rPr>
        <w:t>，并声明</w:t>
      </w:r>
      <w:r w:rsidRPr="0074105F">
        <w:rPr>
          <w:rFonts w:hint="eastAsia"/>
          <w:sz w:val="24"/>
        </w:rPr>
        <w:t>响应文件</w:t>
      </w:r>
      <w:r w:rsidR="008135F1" w:rsidRPr="0074105F">
        <w:rPr>
          <w:rFonts w:hint="eastAsia"/>
          <w:sz w:val="24"/>
        </w:rPr>
        <w:t>及所提供的一切资料</w:t>
      </w:r>
      <w:proofErr w:type="gramStart"/>
      <w:r w:rsidR="008135F1" w:rsidRPr="0074105F">
        <w:rPr>
          <w:rFonts w:hint="eastAsia"/>
          <w:sz w:val="24"/>
        </w:rPr>
        <w:t>均真实</w:t>
      </w:r>
      <w:proofErr w:type="gramEnd"/>
      <w:r w:rsidR="008135F1" w:rsidRPr="0074105F">
        <w:rPr>
          <w:rFonts w:hint="eastAsia"/>
          <w:sz w:val="24"/>
        </w:rPr>
        <w:t>有效。由于我公司提供资料不实而造成的责任和后果由我公司自行承担。</w:t>
      </w:r>
    </w:p>
    <w:p w:rsidR="008135F1" w:rsidRPr="0074105F" w:rsidRDefault="00C620BD" w:rsidP="008135F1">
      <w:pPr>
        <w:spacing w:line="360" w:lineRule="auto"/>
        <w:ind w:firstLineChars="200" w:firstLine="480"/>
        <w:rPr>
          <w:sz w:val="24"/>
        </w:rPr>
      </w:pPr>
      <w:r w:rsidRPr="0074105F">
        <w:rPr>
          <w:rFonts w:hint="eastAsia"/>
          <w:sz w:val="24"/>
        </w:rPr>
        <w:t>5</w:t>
      </w:r>
      <w:r w:rsidR="008135F1" w:rsidRPr="0074105F">
        <w:rPr>
          <w:rFonts w:hint="eastAsia"/>
          <w:sz w:val="24"/>
        </w:rPr>
        <w:t xml:space="preserve">. </w:t>
      </w:r>
      <w:r w:rsidR="00C526FE" w:rsidRPr="0074105F">
        <w:rPr>
          <w:rFonts w:hint="eastAsia"/>
          <w:sz w:val="24"/>
        </w:rPr>
        <w:t>我公司保证所投产品来自合法的供货渠道，若成交</w:t>
      </w:r>
      <w:r w:rsidR="008135F1" w:rsidRPr="0074105F">
        <w:rPr>
          <w:rFonts w:hint="eastAsia"/>
          <w:sz w:val="24"/>
        </w:rPr>
        <w:t>，则有义务向采购人提供其需要的有效书面证明材料。如果提供非法渠道的商品，视为欺诈，并承担相关责任。</w:t>
      </w:r>
    </w:p>
    <w:p w:rsidR="008135F1" w:rsidRPr="0074105F" w:rsidRDefault="00C620BD" w:rsidP="008135F1">
      <w:pPr>
        <w:spacing w:line="360" w:lineRule="auto"/>
        <w:ind w:firstLineChars="200" w:firstLine="480"/>
        <w:rPr>
          <w:sz w:val="24"/>
        </w:rPr>
      </w:pPr>
      <w:r w:rsidRPr="0074105F">
        <w:rPr>
          <w:rFonts w:hint="eastAsia"/>
          <w:sz w:val="24"/>
        </w:rPr>
        <w:t>6</w:t>
      </w:r>
      <w:r w:rsidR="008135F1" w:rsidRPr="0074105F">
        <w:rPr>
          <w:rFonts w:hint="eastAsia"/>
          <w:sz w:val="24"/>
        </w:rPr>
        <w:t xml:space="preserve">. </w:t>
      </w:r>
      <w:r w:rsidR="008135F1" w:rsidRPr="0074105F">
        <w:rPr>
          <w:rFonts w:hint="eastAsia"/>
          <w:sz w:val="24"/>
        </w:rPr>
        <w:t>我公司已熟知贵中心关于本项目电子招投标的要求和规定。我公司</w:t>
      </w:r>
      <w:proofErr w:type="gramStart"/>
      <w:r w:rsidR="008135F1" w:rsidRPr="0074105F">
        <w:rPr>
          <w:rFonts w:hint="eastAsia"/>
          <w:sz w:val="24"/>
        </w:rPr>
        <w:t>完全响应</w:t>
      </w:r>
      <w:proofErr w:type="gramEnd"/>
      <w:r w:rsidR="008135F1" w:rsidRPr="0074105F">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008135F1" w:rsidRPr="0074105F">
        <w:rPr>
          <w:rFonts w:hint="eastAsia"/>
          <w:sz w:val="24"/>
        </w:rPr>
        <w:t>缺失均</w:t>
      </w:r>
      <w:proofErr w:type="gramEnd"/>
      <w:r w:rsidR="008135F1" w:rsidRPr="0074105F">
        <w:rPr>
          <w:rFonts w:hint="eastAsia"/>
          <w:sz w:val="24"/>
        </w:rPr>
        <w:t>与贵中心无关，我方愿承担因此出现的任何风险和责任。</w:t>
      </w:r>
    </w:p>
    <w:p w:rsidR="008135F1" w:rsidRPr="0074105F" w:rsidRDefault="00C620BD" w:rsidP="008135F1">
      <w:pPr>
        <w:spacing w:line="360" w:lineRule="auto"/>
        <w:ind w:firstLineChars="200" w:firstLine="480"/>
        <w:rPr>
          <w:sz w:val="24"/>
        </w:rPr>
      </w:pPr>
      <w:r w:rsidRPr="0074105F">
        <w:rPr>
          <w:rFonts w:hint="eastAsia"/>
          <w:sz w:val="24"/>
        </w:rPr>
        <w:t>7</w:t>
      </w:r>
      <w:r w:rsidR="008135F1" w:rsidRPr="0074105F">
        <w:rPr>
          <w:rFonts w:hint="eastAsia"/>
          <w:sz w:val="24"/>
        </w:rPr>
        <w:t xml:space="preserve">. </w:t>
      </w:r>
      <w:r w:rsidR="008135F1" w:rsidRPr="0074105F">
        <w:rPr>
          <w:rFonts w:hint="eastAsia"/>
          <w:sz w:val="24"/>
        </w:rPr>
        <w:t>我公司承诺完全符合</w:t>
      </w:r>
      <w:r w:rsidR="00E46EFE">
        <w:rPr>
          <w:rFonts w:hint="eastAsia"/>
          <w:sz w:val="24"/>
        </w:rPr>
        <w:t>《中华人民共和国政府采购法》</w:t>
      </w:r>
      <w:r w:rsidR="008135F1" w:rsidRPr="0074105F">
        <w:rPr>
          <w:rFonts w:hint="eastAsia"/>
          <w:sz w:val="24"/>
        </w:rPr>
        <w:t>、</w:t>
      </w:r>
      <w:r w:rsidR="00E46EFE">
        <w:rPr>
          <w:rFonts w:hint="eastAsia"/>
          <w:sz w:val="24"/>
        </w:rPr>
        <w:t>《中华人民共和国政府采购法实施条例》</w:t>
      </w:r>
      <w:r w:rsidR="008135F1" w:rsidRPr="0074105F">
        <w:rPr>
          <w:rFonts w:hint="eastAsia"/>
          <w:sz w:val="24"/>
        </w:rPr>
        <w:t>等法律法规规定，并随时接受</w:t>
      </w:r>
      <w:r w:rsidR="000A0BA2" w:rsidRPr="0074105F">
        <w:rPr>
          <w:rFonts w:hint="eastAsia"/>
          <w:sz w:val="24"/>
        </w:rPr>
        <w:t>采购人、采购代理机构</w:t>
      </w:r>
      <w:r w:rsidR="008135F1" w:rsidRPr="0074105F">
        <w:rPr>
          <w:rFonts w:hint="eastAsia"/>
          <w:sz w:val="24"/>
        </w:rPr>
        <w:t>的检查验证。</w:t>
      </w:r>
      <w:r w:rsidR="0070364F" w:rsidRPr="0074105F">
        <w:rPr>
          <w:sz w:val="24"/>
        </w:rPr>
        <w:t>在整个</w:t>
      </w:r>
      <w:r w:rsidR="0070364F" w:rsidRPr="0074105F">
        <w:rPr>
          <w:rFonts w:hint="eastAsia"/>
          <w:sz w:val="24"/>
        </w:rPr>
        <w:t>磋商</w:t>
      </w:r>
      <w:r w:rsidR="008135F1" w:rsidRPr="0074105F">
        <w:rPr>
          <w:sz w:val="24"/>
        </w:rPr>
        <w:t>过程中，</w:t>
      </w:r>
      <w:r w:rsidR="008135F1" w:rsidRPr="0074105F">
        <w:rPr>
          <w:rFonts w:hint="eastAsia"/>
          <w:sz w:val="24"/>
        </w:rPr>
        <w:t>我公司</w:t>
      </w:r>
      <w:r w:rsidR="008135F1" w:rsidRPr="0074105F">
        <w:rPr>
          <w:sz w:val="24"/>
        </w:rPr>
        <w:t>若有违规行为，</w:t>
      </w:r>
      <w:r w:rsidR="008135F1" w:rsidRPr="0074105F">
        <w:rPr>
          <w:rFonts w:hint="eastAsia"/>
          <w:sz w:val="24"/>
        </w:rPr>
        <w:t>我公司完全接受</w:t>
      </w:r>
      <w:r w:rsidR="008135F1" w:rsidRPr="0074105F">
        <w:rPr>
          <w:sz w:val="24"/>
        </w:rPr>
        <w:t>贵</w:t>
      </w:r>
      <w:r w:rsidR="008135F1" w:rsidRPr="0074105F">
        <w:rPr>
          <w:rFonts w:hint="eastAsia"/>
          <w:sz w:val="24"/>
        </w:rPr>
        <w:t>中心依照相关法律法规和</w:t>
      </w:r>
      <w:r w:rsidRPr="0074105F">
        <w:rPr>
          <w:sz w:val="24"/>
        </w:rPr>
        <w:t>磋商文件</w:t>
      </w:r>
      <w:r w:rsidR="008135F1" w:rsidRPr="0074105F">
        <w:rPr>
          <w:rFonts w:hint="eastAsia"/>
          <w:sz w:val="24"/>
        </w:rPr>
        <w:t>的</w:t>
      </w:r>
      <w:r w:rsidR="008135F1" w:rsidRPr="0074105F">
        <w:rPr>
          <w:sz w:val="24"/>
        </w:rPr>
        <w:t>规定给予</w:t>
      </w:r>
      <w:r w:rsidR="008135F1" w:rsidRPr="0074105F">
        <w:rPr>
          <w:rFonts w:hint="eastAsia"/>
          <w:sz w:val="24"/>
        </w:rPr>
        <w:t>处罚</w:t>
      </w:r>
      <w:r w:rsidR="008135F1" w:rsidRPr="0074105F">
        <w:rPr>
          <w:sz w:val="24"/>
        </w:rPr>
        <w:t>。</w:t>
      </w:r>
    </w:p>
    <w:p w:rsidR="00D63C00" w:rsidRPr="0074105F" w:rsidRDefault="00D63C00" w:rsidP="008135F1">
      <w:pPr>
        <w:spacing w:line="360" w:lineRule="auto"/>
        <w:ind w:firstLineChars="200" w:firstLine="480"/>
        <w:rPr>
          <w:sz w:val="24"/>
        </w:rPr>
      </w:pPr>
      <w:r w:rsidRPr="0074105F">
        <w:rPr>
          <w:rFonts w:hint="eastAsia"/>
          <w:sz w:val="24"/>
        </w:rPr>
        <w:lastRenderedPageBreak/>
        <w:t xml:space="preserve">8. </w:t>
      </w:r>
      <w:r w:rsidRPr="0074105F">
        <w:rPr>
          <w:rFonts w:hint="eastAsia"/>
          <w:sz w:val="24"/>
        </w:rPr>
        <w:t>我公司承诺未列入“信用中国”网站（</w:t>
      </w:r>
      <w:r w:rsidRPr="0074105F">
        <w:rPr>
          <w:rFonts w:hint="eastAsia"/>
          <w:sz w:val="24"/>
        </w:rPr>
        <w:t>www.creditchina.gov.cn</w:t>
      </w:r>
      <w:r w:rsidRPr="0074105F">
        <w:rPr>
          <w:rFonts w:hint="eastAsia"/>
          <w:sz w:val="24"/>
        </w:rPr>
        <w:t>）失信被执行人、重大税收违法案件当事人名单，也未列入中国政府采购网（</w:t>
      </w:r>
      <w:r w:rsidRPr="0074105F">
        <w:rPr>
          <w:rFonts w:hint="eastAsia"/>
          <w:sz w:val="24"/>
        </w:rPr>
        <w:t>www.ccgp.gov.cn</w:t>
      </w:r>
      <w:r w:rsidRPr="0074105F">
        <w:rPr>
          <w:rFonts w:hint="eastAsia"/>
          <w:sz w:val="24"/>
        </w:rPr>
        <w:t>）政府采购严重违法失信行为记录名单，符合《中华人民共和国政府采购法》第二十二条规定的各项条件，</w:t>
      </w:r>
      <w:r w:rsidR="00430543" w:rsidRPr="00430543">
        <w:rPr>
          <w:rFonts w:hint="eastAsia"/>
          <w:sz w:val="24"/>
        </w:rPr>
        <w:t>具备履行合同所必需的设备和专业技术能力，</w:t>
      </w:r>
      <w:r w:rsidRPr="0074105F">
        <w:rPr>
          <w:rFonts w:hint="eastAsia"/>
          <w:sz w:val="24"/>
          <w:szCs w:val="24"/>
        </w:rPr>
        <w:t>投标截止日前</w:t>
      </w:r>
      <w:r w:rsidRPr="0074105F">
        <w:rPr>
          <w:rFonts w:hint="eastAsia"/>
          <w:sz w:val="24"/>
          <w:szCs w:val="24"/>
        </w:rPr>
        <w:t>3</w:t>
      </w:r>
      <w:r w:rsidRPr="0074105F">
        <w:rPr>
          <w:rFonts w:hint="eastAsia"/>
          <w:sz w:val="24"/>
          <w:szCs w:val="24"/>
        </w:rPr>
        <w:t>年在经营活动中没有重大违法记录。</w:t>
      </w:r>
    </w:p>
    <w:p w:rsidR="008135F1" w:rsidRPr="0074105F" w:rsidRDefault="00D63C00" w:rsidP="008135F1">
      <w:pPr>
        <w:spacing w:line="360" w:lineRule="auto"/>
        <w:ind w:firstLineChars="200" w:firstLine="480"/>
        <w:rPr>
          <w:sz w:val="24"/>
        </w:rPr>
      </w:pPr>
      <w:r w:rsidRPr="0074105F">
        <w:rPr>
          <w:rFonts w:hint="eastAsia"/>
          <w:sz w:val="24"/>
        </w:rPr>
        <w:t>9</w:t>
      </w:r>
      <w:r w:rsidR="008135F1" w:rsidRPr="0074105F">
        <w:rPr>
          <w:sz w:val="24"/>
        </w:rPr>
        <w:t>.</w:t>
      </w:r>
      <w:r w:rsidR="008135F1" w:rsidRPr="0074105F">
        <w:rPr>
          <w:rFonts w:hint="eastAsia"/>
          <w:sz w:val="24"/>
        </w:rPr>
        <w:t xml:space="preserve"> </w:t>
      </w:r>
      <w:r w:rsidR="00C526FE" w:rsidRPr="0074105F">
        <w:rPr>
          <w:sz w:val="24"/>
        </w:rPr>
        <w:t>我公司若</w:t>
      </w:r>
      <w:r w:rsidR="00C526FE" w:rsidRPr="0074105F">
        <w:rPr>
          <w:rFonts w:hint="eastAsia"/>
          <w:sz w:val="24"/>
        </w:rPr>
        <w:t>成交</w:t>
      </w:r>
      <w:r w:rsidR="008135F1" w:rsidRPr="0074105F">
        <w:rPr>
          <w:sz w:val="24"/>
        </w:rPr>
        <w:t>，</w:t>
      </w:r>
      <w:proofErr w:type="gramStart"/>
      <w:r w:rsidR="008135F1" w:rsidRPr="0074105F">
        <w:rPr>
          <w:sz w:val="24"/>
        </w:rPr>
        <w:t>本承诺</w:t>
      </w:r>
      <w:proofErr w:type="gramEnd"/>
      <w:r w:rsidR="008135F1" w:rsidRPr="0074105F">
        <w:rPr>
          <w:sz w:val="24"/>
        </w:rPr>
        <w:t>将成为合同不可分割的一部分，与合同具有同等的法律效力。</w:t>
      </w:r>
    </w:p>
    <w:p w:rsidR="008135F1" w:rsidRPr="0074105F" w:rsidRDefault="00D63C00" w:rsidP="008135F1">
      <w:pPr>
        <w:spacing w:line="360" w:lineRule="auto"/>
        <w:ind w:firstLineChars="200" w:firstLine="480"/>
        <w:rPr>
          <w:sz w:val="24"/>
        </w:rPr>
      </w:pPr>
      <w:r w:rsidRPr="0074105F">
        <w:rPr>
          <w:rFonts w:hint="eastAsia"/>
          <w:sz w:val="24"/>
        </w:rPr>
        <w:t>10</w:t>
      </w:r>
      <w:r w:rsidR="008135F1" w:rsidRPr="0074105F">
        <w:rPr>
          <w:rFonts w:hint="eastAsia"/>
          <w:sz w:val="24"/>
        </w:rPr>
        <w:t xml:space="preserve">. </w:t>
      </w:r>
      <w:r w:rsidR="008135F1" w:rsidRPr="0074105F">
        <w:rPr>
          <w:rFonts w:hint="eastAsia"/>
          <w:sz w:val="24"/>
        </w:rPr>
        <w:t>如违反上述承诺，我公司投标无效且接受相关部门依法</w:t>
      </w:r>
      <w:proofErr w:type="gramStart"/>
      <w:r w:rsidR="008135F1" w:rsidRPr="0074105F">
        <w:rPr>
          <w:rFonts w:hint="eastAsia"/>
          <w:sz w:val="24"/>
        </w:rPr>
        <w:t>作出</w:t>
      </w:r>
      <w:proofErr w:type="gramEnd"/>
      <w:r w:rsidR="008135F1" w:rsidRPr="0074105F">
        <w:rPr>
          <w:rFonts w:hint="eastAsia"/>
          <w:sz w:val="24"/>
        </w:rPr>
        <w:t>的处罚，并承担通过“天津市政府采购网”等相关媒体予以公布的任何风险和责任。</w:t>
      </w:r>
    </w:p>
    <w:p w:rsidR="00DC0A7C" w:rsidRPr="00BE3FCB" w:rsidRDefault="00DC0A7C" w:rsidP="00DC0A7C">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DC0A7C" w:rsidRPr="00BE3FCB" w:rsidRDefault="00DC0A7C" w:rsidP="00DC0A7C">
      <w:pPr>
        <w:spacing w:line="360" w:lineRule="auto"/>
        <w:ind w:firstLineChars="200" w:firstLine="480"/>
        <w:rPr>
          <w:sz w:val="24"/>
        </w:rPr>
      </w:pPr>
      <w:r w:rsidRPr="00BE3FCB">
        <w:rPr>
          <w:rFonts w:hint="eastAsia"/>
          <w:sz w:val="24"/>
        </w:rPr>
        <w:t>纳税人识别号：</w:t>
      </w:r>
    </w:p>
    <w:p w:rsidR="00DC0A7C" w:rsidRPr="00BE3FCB" w:rsidRDefault="00DC0A7C" w:rsidP="00DC0A7C">
      <w:pPr>
        <w:spacing w:line="360" w:lineRule="auto"/>
        <w:ind w:firstLineChars="200" w:firstLine="480"/>
        <w:rPr>
          <w:sz w:val="24"/>
        </w:rPr>
      </w:pPr>
      <w:r w:rsidRPr="00BE3FCB">
        <w:rPr>
          <w:rFonts w:hint="eastAsia"/>
          <w:sz w:val="24"/>
        </w:rPr>
        <w:t>地址、电话：</w:t>
      </w:r>
    </w:p>
    <w:p w:rsidR="00DC0A7C" w:rsidRPr="00BE3FCB" w:rsidRDefault="00DC0A7C" w:rsidP="00DC0A7C">
      <w:pPr>
        <w:spacing w:line="360" w:lineRule="auto"/>
        <w:ind w:firstLineChars="200" w:firstLine="480"/>
        <w:rPr>
          <w:sz w:val="24"/>
        </w:rPr>
      </w:pPr>
      <w:r w:rsidRPr="00BE3FCB">
        <w:rPr>
          <w:rFonts w:hint="eastAsia"/>
          <w:sz w:val="24"/>
        </w:rPr>
        <w:t>开户行及账号：</w:t>
      </w:r>
    </w:p>
    <w:p w:rsidR="00DC0A7C" w:rsidRPr="00BE3FCB" w:rsidRDefault="00DC0A7C" w:rsidP="00DC0A7C">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DC0A7C" w:rsidRPr="00BE3FCB" w:rsidRDefault="00DC0A7C" w:rsidP="00DC0A7C">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上门自取</w:t>
      </w:r>
    </w:p>
    <w:p w:rsidR="00DC0A7C" w:rsidRPr="00BE3FCB" w:rsidRDefault="00DC0A7C" w:rsidP="00DC0A7C">
      <w:pPr>
        <w:spacing w:line="360" w:lineRule="auto"/>
        <w:ind w:firstLineChars="200" w:firstLine="480"/>
        <w:rPr>
          <w:sz w:val="24"/>
        </w:rPr>
      </w:pP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到付邮寄</w:t>
      </w:r>
    </w:p>
    <w:p w:rsidR="00DC0A7C" w:rsidRPr="00BE3FCB" w:rsidRDefault="00DC0A7C" w:rsidP="00DC0A7C">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DC0A7C" w:rsidRPr="00BE3FCB" w:rsidRDefault="00DC0A7C" w:rsidP="00DC0A7C">
      <w:pPr>
        <w:spacing w:line="360" w:lineRule="auto"/>
        <w:ind w:firstLineChars="200" w:firstLine="480"/>
        <w:rPr>
          <w:sz w:val="24"/>
        </w:rPr>
      </w:pPr>
      <w:r w:rsidRPr="00BE3FCB">
        <w:rPr>
          <w:sz w:val="24"/>
        </w:rPr>
        <w:t>邮寄联系人、手机号码：</w:t>
      </w: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8135F1" w:rsidRPr="0074105F" w:rsidRDefault="00627949" w:rsidP="007D7BD3">
      <w:pPr>
        <w:spacing w:line="360" w:lineRule="auto"/>
        <w:ind w:firstLineChars="1700" w:firstLine="4080"/>
        <w:rPr>
          <w:sz w:val="24"/>
        </w:rPr>
      </w:pPr>
      <w:r>
        <w:rPr>
          <w:sz w:val="24"/>
        </w:rPr>
        <w:t>供应商</w:t>
      </w:r>
      <w:r w:rsidR="008135F1" w:rsidRPr="0074105F">
        <w:rPr>
          <w:sz w:val="24"/>
        </w:rPr>
        <w:t>名称：</w:t>
      </w:r>
    </w:p>
    <w:p w:rsidR="008135F1" w:rsidRPr="0074105F" w:rsidRDefault="008135F1" w:rsidP="008135F1">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135F1" w:rsidRPr="0074105F" w:rsidRDefault="00212D65" w:rsidP="003D273C">
      <w:pPr>
        <w:spacing w:line="460" w:lineRule="exact"/>
        <w:jc w:val="left"/>
        <w:rPr>
          <w:b/>
          <w:sz w:val="24"/>
        </w:rPr>
      </w:pPr>
      <w:r w:rsidRPr="0074105F">
        <w:rPr>
          <w:b/>
          <w:sz w:val="24"/>
        </w:rPr>
        <w:br w:type="page"/>
      </w:r>
      <w:r w:rsidRPr="0074105F">
        <w:rPr>
          <w:b/>
          <w:sz w:val="24"/>
        </w:rPr>
        <w:lastRenderedPageBreak/>
        <w:t>附件</w:t>
      </w:r>
      <w:r w:rsidRPr="0074105F">
        <w:rPr>
          <w:b/>
          <w:sz w:val="24"/>
        </w:rPr>
        <w:t>2</w:t>
      </w:r>
      <w:r w:rsidR="00B12A2C">
        <w:rPr>
          <w:rFonts w:hint="eastAsia"/>
          <w:b/>
          <w:sz w:val="24"/>
        </w:rPr>
        <w:t>-1</w:t>
      </w:r>
    </w:p>
    <w:p w:rsidR="008135F1" w:rsidRPr="0074105F" w:rsidRDefault="009D32E2" w:rsidP="001B6A39">
      <w:pPr>
        <w:tabs>
          <w:tab w:val="left" w:pos="360"/>
        </w:tabs>
        <w:spacing w:line="560" w:lineRule="exact"/>
        <w:jc w:val="center"/>
        <w:rPr>
          <w:b/>
          <w:sz w:val="24"/>
        </w:rPr>
      </w:pPr>
      <w:r w:rsidRPr="0074105F">
        <w:rPr>
          <w:rFonts w:hint="eastAsia"/>
          <w:b/>
          <w:sz w:val="24"/>
        </w:rPr>
        <w:t>供应商资格要求证明文件</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r w:rsidRPr="0074105F">
        <w:rPr>
          <w:sz w:val="24"/>
        </w:rPr>
        <w:t>注：相关证明材料应</w:t>
      </w:r>
      <w:proofErr w:type="gramStart"/>
      <w:r w:rsidRPr="0074105F">
        <w:rPr>
          <w:sz w:val="24"/>
        </w:rPr>
        <w:t>附在此</w:t>
      </w:r>
      <w:proofErr w:type="gramEnd"/>
      <w:r w:rsidRPr="0074105F">
        <w:rPr>
          <w:sz w:val="24"/>
        </w:rPr>
        <w:t>页后面。</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B12A2C" w:rsidRDefault="00212D65" w:rsidP="00B12A2C">
      <w:pPr>
        <w:tabs>
          <w:tab w:val="left" w:pos="360"/>
        </w:tabs>
        <w:spacing w:line="360" w:lineRule="auto"/>
        <w:rPr>
          <w:b/>
          <w:sz w:val="24"/>
        </w:rPr>
      </w:pPr>
      <w:r w:rsidRPr="0074105F">
        <w:rPr>
          <w:b/>
          <w:sz w:val="24"/>
        </w:rPr>
        <w:br w:type="page"/>
      </w:r>
      <w:r w:rsidR="00B12A2C">
        <w:rPr>
          <w:rFonts w:hint="eastAsia"/>
          <w:b/>
          <w:sz w:val="24"/>
        </w:rPr>
        <w:lastRenderedPageBreak/>
        <w:t>附件</w:t>
      </w:r>
      <w:r w:rsidR="00B12A2C">
        <w:rPr>
          <w:rFonts w:hint="eastAsia"/>
          <w:b/>
          <w:sz w:val="24"/>
        </w:rPr>
        <w:t>2-2</w:t>
      </w:r>
    </w:p>
    <w:p w:rsidR="00B12A2C" w:rsidRDefault="00B12A2C" w:rsidP="00B12A2C">
      <w:pPr>
        <w:spacing w:line="460" w:lineRule="exact"/>
        <w:ind w:left="192"/>
        <w:jc w:val="left"/>
        <w:rPr>
          <w:b/>
          <w:sz w:val="24"/>
        </w:rPr>
      </w:pPr>
    </w:p>
    <w:p w:rsidR="00B12A2C" w:rsidRDefault="00B12A2C" w:rsidP="00B12A2C">
      <w:pPr>
        <w:tabs>
          <w:tab w:val="left" w:pos="360"/>
        </w:tabs>
        <w:spacing w:line="360" w:lineRule="auto"/>
        <w:jc w:val="center"/>
        <w:rPr>
          <w:b/>
          <w:bCs/>
          <w:sz w:val="24"/>
        </w:rPr>
      </w:pPr>
      <w:r>
        <w:rPr>
          <w:rFonts w:hint="eastAsia"/>
          <w:b/>
          <w:bCs/>
          <w:sz w:val="24"/>
        </w:rPr>
        <w:t>书面</w:t>
      </w:r>
      <w:r>
        <w:rPr>
          <w:b/>
          <w:bCs/>
          <w:sz w:val="24"/>
        </w:rPr>
        <w:t>声明</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B12A2C" w:rsidRDefault="00B12A2C" w:rsidP="00B12A2C">
      <w:pPr>
        <w:pStyle w:val="ac"/>
        <w:tabs>
          <w:tab w:val="left" w:pos="360"/>
        </w:tabs>
        <w:spacing w:line="360" w:lineRule="auto"/>
        <w:ind w:firstLine="480"/>
        <w:rPr>
          <w:sz w:val="24"/>
          <w:lang w:eastAsia="zh-CN"/>
        </w:rPr>
      </w:pPr>
      <w:r w:rsidRPr="00E078E2">
        <w:rPr>
          <w:rFonts w:hint="eastAsia"/>
          <w:sz w:val="24"/>
          <w:lang w:eastAsia="zh-CN"/>
        </w:rPr>
        <w:t>我单位具备良好的商业信誉和健全的财务会计制度，依法缴纳税收和社会保障资金。</w:t>
      </w:r>
    </w:p>
    <w:p w:rsidR="00B12A2C" w:rsidRDefault="00B12A2C" w:rsidP="00B12A2C">
      <w:pPr>
        <w:pStyle w:val="ac"/>
        <w:tabs>
          <w:tab w:val="left" w:pos="360"/>
        </w:tabs>
        <w:spacing w:line="360" w:lineRule="auto"/>
        <w:ind w:firstLine="480"/>
        <w:rPr>
          <w:sz w:val="24"/>
          <w:lang w:eastAsia="zh-CN"/>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投标人名称：</w:t>
      </w:r>
    </w:p>
    <w:p w:rsidR="00B12A2C" w:rsidRPr="00156549" w:rsidRDefault="00B12A2C" w:rsidP="00B12A2C">
      <w:pPr>
        <w:autoSpaceDE w:val="0"/>
        <w:autoSpaceDN w:val="0"/>
        <w:spacing w:line="500" w:lineRule="exact"/>
        <w:ind w:left="3840"/>
        <w:jc w:val="left"/>
        <w:rPr>
          <w:sz w:val="24"/>
          <w:szCs w:val="24"/>
        </w:rPr>
      </w:pPr>
    </w:p>
    <w:p w:rsidR="00B12A2C" w:rsidRDefault="00B12A2C" w:rsidP="00B12A2C">
      <w:pPr>
        <w:autoSpaceDE w:val="0"/>
        <w:autoSpaceDN w:val="0"/>
        <w:spacing w:line="500" w:lineRule="exact"/>
        <w:ind w:left="3840"/>
        <w:jc w:val="left"/>
        <w:rPr>
          <w:sz w:val="24"/>
          <w:szCs w:val="24"/>
        </w:rPr>
      </w:pPr>
      <w:r w:rsidRPr="00156549">
        <w:rPr>
          <w:sz w:val="24"/>
          <w:szCs w:val="24"/>
        </w:rPr>
        <w:t>日期：</w:t>
      </w:r>
    </w:p>
    <w:p w:rsidR="00B12A2C" w:rsidRPr="00156549" w:rsidRDefault="00B12A2C" w:rsidP="00B12A2C">
      <w:pPr>
        <w:autoSpaceDE w:val="0"/>
        <w:autoSpaceDN w:val="0"/>
        <w:spacing w:line="500" w:lineRule="exact"/>
        <w:ind w:left="3840"/>
        <w:jc w:val="left"/>
        <w:rPr>
          <w:sz w:val="24"/>
          <w:szCs w:val="24"/>
        </w:rPr>
      </w:pPr>
    </w:p>
    <w:p w:rsidR="00B12A2C" w:rsidRPr="00025993" w:rsidRDefault="00B12A2C" w:rsidP="00B12A2C">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spacing w:line="360" w:lineRule="auto"/>
        <w:ind w:firstLineChars="0" w:firstLine="0"/>
        <w:jc w:val="center"/>
        <w:rPr>
          <w:b/>
          <w:sz w:val="24"/>
          <w:lang w:eastAsia="zh-CN"/>
        </w:rPr>
      </w:pPr>
    </w:p>
    <w:p w:rsidR="00B12A2C" w:rsidRDefault="00B12A2C" w:rsidP="00B12A2C">
      <w:pPr>
        <w:pStyle w:val="ac"/>
        <w:spacing w:line="360" w:lineRule="auto"/>
        <w:ind w:firstLineChars="0" w:firstLine="0"/>
        <w:jc w:val="center"/>
        <w:rPr>
          <w:b/>
          <w:sz w:val="24"/>
          <w:lang w:eastAsia="zh-CN"/>
        </w:rPr>
      </w:pPr>
    </w:p>
    <w:p w:rsidR="00B12A2C" w:rsidRPr="00025993" w:rsidRDefault="00B12A2C" w:rsidP="00B12A2C">
      <w:pPr>
        <w:pStyle w:val="ac"/>
        <w:spacing w:line="360" w:lineRule="auto"/>
        <w:ind w:firstLineChars="0" w:firstLine="0"/>
        <w:jc w:val="center"/>
        <w:rPr>
          <w:b/>
          <w:sz w:val="24"/>
          <w:lang w:eastAsia="zh-CN"/>
        </w:rPr>
      </w:pPr>
      <w:r w:rsidRPr="00025993">
        <w:rPr>
          <w:rFonts w:hint="eastAsia"/>
          <w:b/>
          <w:sz w:val="24"/>
          <w:lang w:eastAsia="zh-CN"/>
        </w:rPr>
        <w:t>证明材料</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p>
    <w:p w:rsidR="00B12A2C" w:rsidRDefault="00B12A2C" w:rsidP="00B12A2C">
      <w:pPr>
        <w:autoSpaceDE w:val="0"/>
        <w:autoSpaceDN w:val="0"/>
        <w:spacing w:line="500" w:lineRule="exact"/>
        <w:ind w:left="3840"/>
        <w:jc w:val="left"/>
        <w:rPr>
          <w:sz w:val="24"/>
          <w:szCs w:val="24"/>
        </w:rPr>
      </w:pPr>
    </w:p>
    <w:p w:rsidR="00B12A2C" w:rsidRDefault="00B12A2C" w:rsidP="00B12A2C">
      <w:pPr>
        <w:autoSpaceDE w:val="0"/>
        <w:autoSpaceDN w:val="0"/>
        <w:spacing w:line="500" w:lineRule="exact"/>
        <w:ind w:left="3840"/>
        <w:jc w:val="left"/>
        <w:rPr>
          <w:sz w:val="24"/>
          <w:szCs w:val="24"/>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投标人名称：</w:t>
      </w:r>
    </w:p>
    <w:p w:rsidR="00B12A2C" w:rsidRPr="00156549" w:rsidRDefault="00B12A2C" w:rsidP="00B12A2C">
      <w:pPr>
        <w:autoSpaceDE w:val="0"/>
        <w:autoSpaceDN w:val="0"/>
        <w:spacing w:line="500" w:lineRule="exact"/>
        <w:ind w:left="3840"/>
        <w:jc w:val="left"/>
        <w:rPr>
          <w:sz w:val="24"/>
          <w:szCs w:val="24"/>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日期：</w:t>
      </w:r>
    </w:p>
    <w:p w:rsidR="00B12A2C" w:rsidRDefault="00B12A2C" w:rsidP="00B12A2C">
      <w:pPr>
        <w:spacing w:line="460" w:lineRule="exact"/>
        <w:ind w:left="192"/>
        <w:jc w:val="left"/>
        <w:rPr>
          <w:b/>
          <w:sz w:val="24"/>
        </w:rPr>
      </w:pPr>
    </w:p>
    <w:p w:rsidR="00B12A2C" w:rsidRDefault="00B12A2C" w:rsidP="00B12A2C">
      <w:pPr>
        <w:widowControl/>
        <w:jc w:val="left"/>
        <w:rPr>
          <w:b/>
          <w:sz w:val="24"/>
        </w:rPr>
      </w:pPr>
      <w:r>
        <w:rPr>
          <w:b/>
          <w:sz w:val="24"/>
        </w:rPr>
        <w:br w:type="page"/>
      </w:r>
    </w:p>
    <w:p w:rsidR="00212D65" w:rsidRPr="0074105F" w:rsidRDefault="00212D65" w:rsidP="003D273C">
      <w:pPr>
        <w:spacing w:line="460" w:lineRule="exact"/>
        <w:jc w:val="left"/>
        <w:rPr>
          <w:b/>
          <w:sz w:val="24"/>
        </w:rPr>
      </w:pPr>
      <w:r w:rsidRPr="0074105F">
        <w:rPr>
          <w:b/>
          <w:sz w:val="24"/>
        </w:rPr>
        <w:lastRenderedPageBreak/>
        <w:t>附件</w:t>
      </w:r>
      <w:r w:rsidRPr="0074105F">
        <w:rPr>
          <w:b/>
          <w:sz w:val="24"/>
        </w:rPr>
        <w:t>3</w:t>
      </w:r>
    </w:p>
    <w:p w:rsidR="003D2694" w:rsidRPr="000B7480" w:rsidRDefault="003D2694" w:rsidP="003D2694">
      <w:pPr>
        <w:autoSpaceDN w:val="0"/>
        <w:spacing w:line="360" w:lineRule="auto"/>
        <w:jc w:val="center"/>
        <w:rPr>
          <w:b/>
          <w:bCs/>
          <w:sz w:val="24"/>
        </w:rPr>
      </w:pPr>
      <w:r>
        <w:rPr>
          <w:rFonts w:hint="eastAsia"/>
          <w:b/>
          <w:bCs/>
          <w:sz w:val="24"/>
        </w:rPr>
        <w:t>磋商</w:t>
      </w:r>
      <w:r w:rsidRPr="000B7480">
        <w:rPr>
          <w:b/>
          <w:bCs/>
          <w:sz w:val="24"/>
        </w:rPr>
        <w:t>代表人授权书</w:t>
      </w:r>
    </w:p>
    <w:p w:rsidR="003D2694" w:rsidRPr="000B7480" w:rsidRDefault="003D2694" w:rsidP="003D2694">
      <w:pPr>
        <w:spacing w:line="360" w:lineRule="auto"/>
        <w:rPr>
          <w:sz w:val="24"/>
          <w:szCs w:val="21"/>
        </w:rPr>
      </w:pPr>
    </w:p>
    <w:p w:rsidR="003D2694" w:rsidRPr="000B7480" w:rsidRDefault="003D2694" w:rsidP="00D46D68">
      <w:pPr>
        <w:spacing w:line="360" w:lineRule="auto"/>
        <w:rPr>
          <w:sz w:val="24"/>
          <w:szCs w:val="21"/>
        </w:rPr>
      </w:pPr>
      <w:r w:rsidRPr="000B7480">
        <w:rPr>
          <w:sz w:val="24"/>
          <w:szCs w:val="21"/>
        </w:rPr>
        <w:t>致：天津市政府采购中心</w:t>
      </w:r>
    </w:p>
    <w:p w:rsidR="003D2694" w:rsidRPr="000B7480" w:rsidRDefault="00D46D68" w:rsidP="00D46D68">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3D2694" w:rsidRPr="000B7480" w:rsidRDefault="003D2694" w:rsidP="00D46D68">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3D2694" w:rsidRPr="000B7480" w:rsidRDefault="003D2694" w:rsidP="00D46D68">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3D2694" w:rsidRPr="000B7480" w:rsidRDefault="003D2694" w:rsidP="00D46D68">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3D2694"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5C726B" w:rsidRPr="0074105F" w:rsidRDefault="003D2694" w:rsidP="003D26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74105F" w:rsidRPr="0074105F" w:rsidTr="00DE5A34">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身份证正面</w:t>
            </w: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tc>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身份证背面</w:t>
            </w:r>
          </w:p>
        </w:tc>
      </w:tr>
    </w:tbl>
    <w:p w:rsidR="00C66576" w:rsidRPr="0074105F" w:rsidRDefault="00212D65" w:rsidP="00C66576">
      <w:pPr>
        <w:spacing w:line="460" w:lineRule="exact"/>
        <w:ind w:left="192"/>
        <w:jc w:val="left"/>
        <w:rPr>
          <w:b/>
          <w:sz w:val="24"/>
        </w:rPr>
      </w:pPr>
      <w:r w:rsidRPr="0074105F">
        <w:rPr>
          <w:b/>
          <w:sz w:val="24"/>
        </w:rPr>
        <w:br w:type="page"/>
      </w:r>
    </w:p>
    <w:p w:rsidR="00854FEF" w:rsidRPr="0074105F" w:rsidRDefault="00854FEF" w:rsidP="003D273C">
      <w:pPr>
        <w:spacing w:line="460" w:lineRule="exact"/>
        <w:jc w:val="left"/>
        <w:rPr>
          <w:b/>
          <w:sz w:val="24"/>
        </w:rPr>
      </w:pPr>
      <w:r w:rsidRPr="0074105F">
        <w:rPr>
          <w:b/>
          <w:sz w:val="24"/>
        </w:rPr>
        <w:lastRenderedPageBreak/>
        <w:t>附件</w:t>
      </w:r>
      <w:r w:rsidR="00C66576">
        <w:rPr>
          <w:rFonts w:hint="eastAsia"/>
          <w:b/>
          <w:sz w:val="24"/>
        </w:rPr>
        <w:t>4</w:t>
      </w:r>
    </w:p>
    <w:p w:rsidR="00854FEF" w:rsidRPr="0074105F" w:rsidRDefault="00854FEF" w:rsidP="001B6A39">
      <w:pPr>
        <w:tabs>
          <w:tab w:val="left" w:pos="360"/>
        </w:tabs>
        <w:spacing w:line="560" w:lineRule="exact"/>
        <w:jc w:val="center"/>
        <w:rPr>
          <w:b/>
          <w:sz w:val="24"/>
        </w:rPr>
      </w:pPr>
      <w:r w:rsidRPr="0074105F">
        <w:rPr>
          <w:b/>
          <w:sz w:val="24"/>
        </w:rPr>
        <w:t>货物分项一览表</w:t>
      </w:r>
    </w:p>
    <w:p w:rsidR="001B6A39" w:rsidRPr="0074105F" w:rsidRDefault="001B6A39" w:rsidP="001B6A39">
      <w:pPr>
        <w:tabs>
          <w:tab w:val="left" w:pos="360"/>
        </w:tabs>
        <w:spacing w:line="560" w:lineRule="exact"/>
        <w:jc w:val="center"/>
        <w:rPr>
          <w:b/>
          <w:sz w:val="24"/>
        </w:rPr>
      </w:pPr>
    </w:p>
    <w:p w:rsidR="00854FEF" w:rsidRPr="0074105F" w:rsidRDefault="00854FEF" w:rsidP="00854FEF">
      <w:pPr>
        <w:spacing w:line="460" w:lineRule="exact"/>
        <w:rPr>
          <w:b/>
          <w:sz w:val="24"/>
        </w:rPr>
      </w:pPr>
      <w:r w:rsidRPr="0074105F">
        <w:rPr>
          <w:sz w:val="24"/>
        </w:rPr>
        <w:t>项目名称：</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b/>
          <w:sz w:val="24"/>
        </w:rPr>
      </w:pPr>
      <w:r w:rsidRPr="0074105F">
        <w:rPr>
          <w:sz w:val="24"/>
        </w:rPr>
        <w:t>项目编号：</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sz w:val="24"/>
          <w:u w:val="single"/>
        </w:rPr>
      </w:pPr>
      <w:r w:rsidRPr="0074105F">
        <w:rPr>
          <w:sz w:val="24"/>
        </w:rPr>
        <w:t>包号：</w:t>
      </w:r>
      <w:r w:rsidRPr="0074105F">
        <w:rPr>
          <w:sz w:val="24"/>
          <w:u w:val="single"/>
        </w:rPr>
        <w:t xml:space="preserve">                        </w:t>
      </w:r>
    </w:p>
    <w:p w:rsidR="00854FEF" w:rsidRPr="0074105F" w:rsidRDefault="00854FEF" w:rsidP="00090B02">
      <w:pPr>
        <w:tabs>
          <w:tab w:val="left" w:pos="10395"/>
        </w:tabs>
        <w:spacing w:line="460" w:lineRule="exact"/>
        <w:ind w:left="181" w:right="-58"/>
        <w:jc w:val="right"/>
        <w:rPr>
          <w:b/>
          <w:sz w:val="24"/>
        </w:rPr>
      </w:pPr>
      <w:r w:rsidRPr="0074105F">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74105F" w:rsidRPr="0074105F" w:rsidTr="005C726B">
        <w:trPr>
          <w:jc w:val="center"/>
        </w:trPr>
        <w:tc>
          <w:tcPr>
            <w:tcW w:w="813" w:type="dxa"/>
            <w:noWrap/>
            <w:vAlign w:val="center"/>
          </w:tcPr>
          <w:p w:rsidR="005C726B" w:rsidRPr="0074105F" w:rsidRDefault="005C726B" w:rsidP="00DE5A34">
            <w:pPr>
              <w:widowControl/>
              <w:jc w:val="center"/>
              <w:rPr>
                <w:bCs/>
                <w:kern w:val="0"/>
                <w:sz w:val="24"/>
                <w:szCs w:val="24"/>
              </w:rPr>
            </w:pPr>
            <w:proofErr w:type="gramStart"/>
            <w:r w:rsidRPr="0074105F">
              <w:rPr>
                <w:bCs/>
                <w:kern w:val="0"/>
                <w:sz w:val="24"/>
                <w:szCs w:val="24"/>
              </w:rPr>
              <w:t>项号</w:t>
            </w:r>
            <w:proofErr w:type="gramEnd"/>
          </w:p>
        </w:tc>
        <w:tc>
          <w:tcPr>
            <w:tcW w:w="1348" w:type="dxa"/>
            <w:vAlign w:val="center"/>
          </w:tcPr>
          <w:p w:rsidR="005C726B" w:rsidRPr="0074105F" w:rsidRDefault="00E0386A" w:rsidP="00DE5A34">
            <w:pPr>
              <w:widowControl/>
              <w:jc w:val="center"/>
              <w:rPr>
                <w:bCs/>
                <w:kern w:val="0"/>
                <w:sz w:val="24"/>
                <w:szCs w:val="24"/>
              </w:rPr>
            </w:pPr>
            <w:r>
              <w:rPr>
                <w:rFonts w:hint="eastAsia"/>
                <w:bCs/>
                <w:kern w:val="0"/>
                <w:sz w:val="24"/>
                <w:szCs w:val="24"/>
              </w:rPr>
              <w:t>标的</w:t>
            </w:r>
            <w:r w:rsidR="005C726B" w:rsidRPr="0074105F">
              <w:rPr>
                <w:bCs/>
                <w:kern w:val="0"/>
                <w:sz w:val="24"/>
                <w:szCs w:val="24"/>
              </w:rPr>
              <w:t>名称</w:t>
            </w:r>
          </w:p>
        </w:tc>
        <w:tc>
          <w:tcPr>
            <w:tcW w:w="716" w:type="dxa"/>
            <w:vAlign w:val="center"/>
          </w:tcPr>
          <w:p w:rsidR="005C726B" w:rsidRPr="0074105F" w:rsidRDefault="005C726B" w:rsidP="00DE5A34">
            <w:pPr>
              <w:widowControl/>
              <w:jc w:val="center"/>
              <w:rPr>
                <w:bCs/>
                <w:kern w:val="0"/>
                <w:sz w:val="24"/>
                <w:szCs w:val="24"/>
              </w:rPr>
            </w:pPr>
            <w:r w:rsidRPr="0074105F">
              <w:rPr>
                <w:bCs/>
                <w:kern w:val="0"/>
                <w:sz w:val="24"/>
                <w:szCs w:val="24"/>
              </w:rPr>
              <w:t>品牌</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规格型号</w:t>
            </w:r>
          </w:p>
        </w:tc>
        <w:tc>
          <w:tcPr>
            <w:tcW w:w="1230" w:type="dxa"/>
            <w:vAlign w:val="center"/>
          </w:tcPr>
          <w:p w:rsidR="005C726B" w:rsidRPr="0074105F" w:rsidRDefault="005C726B" w:rsidP="00DE5A34">
            <w:pPr>
              <w:widowControl/>
              <w:jc w:val="center"/>
              <w:rPr>
                <w:bCs/>
                <w:kern w:val="0"/>
                <w:sz w:val="24"/>
                <w:szCs w:val="24"/>
              </w:rPr>
            </w:pPr>
            <w:r w:rsidRPr="0074105F">
              <w:rPr>
                <w:bCs/>
                <w:kern w:val="0"/>
                <w:sz w:val="24"/>
                <w:szCs w:val="24"/>
              </w:rPr>
              <w:t>制造商</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产地</w:t>
            </w:r>
          </w:p>
        </w:tc>
        <w:tc>
          <w:tcPr>
            <w:tcW w:w="1235" w:type="dxa"/>
            <w:vAlign w:val="center"/>
          </w:tcPr>
          <w:p w:rsidR="005C726B" w:rsidRPr="0074105F" w:rsidRDefault="005C726B" w:rsidP="00DE5A34">
            <w:pPr>
              <w:widowControl/>
              <w:jc w:val="center"/>
              <w:rPr>
                <w:bCs/>
                <w:kern w:val="0"/>
                <w:sz w:val="24"/>
                <w:szCs w:val="24"/>
              </w:rPr>
            </w:pPr>
            <w:r w:rsidRPr="0074105F">
              <w:rPr>
                <w:bCs/>
                <w:kern w:val="0"/>
                <w:sz w:val="24"/>
                <w:szCs w:val="24"/>
              </w:rPr>
              <w:t>商品属性</w:t>
            </w:r>
          </w:p>
        </w:tc>
        <w:tc>
          <w:tcPr>
            <w:tcW w:w="795" w:type="dxa"/>
            <w:vAlign w:val="center"/>
          </w:tcPr>
          <w:p w:rsidR="005C726B" w:rsidRPr="0074105F" w:rsidRDefault="005C726B" w:rsidP="00DE5A34">
            <w:pPr>
              <w:widowControl/>
              <w:jc w:val="center"/>
              <w:rPr>
                <w:bCs/>
                <w:kern w:val="0"/>
                <w:sz w:val="24"/>
                <w:szCs w:val="24"/>
              </w:rPr>
            </w:pPr>
            <w:r w:rsidRPr="0074105F">
              <w:rPr>
                <w:bCs/>
                <w:kern w:val="0"/>
                <w:sz w:val="24"/>
                <w:szCs w:val="24"/>
              </w:rPr>
              <w:t>采购数量</w:t>
            </w:r>
          </w:p>
        </w:tc>
        <w:tc>
          <w:tcPr>
            <w:tcW w:w="767" w:type="dxa"/>
            <w:vAlign w:val="center"/>
          </w:tcPr>
          <w:p w:rsidR="005C726B" w:rsidRPr="0074105F" w:rsidRDefault="005C726B" w:rsidP="00DE5A34">
            <w:pPr>
              <w:widowControl/>
              <w:jc w:val="center"/>
              <w:rPr>
                <w:bCs/>
                <w:kern w:val="0"/>
                <w:sz w:val="24"/>
                <w:szCs w:val="24"/>
              </w:rPr>
            </w:pPr>
            <w:r w:rsidRPr="0074105F">
              <w:rPr>
                <w:bCs/>
                <w:kern w:val="0"/>
                <w:sz w:val="24"/>
                <w:szCs w:val="24"/>
              </w:rPr>
              <w:t>计量单位</w:t>
            </w:r>
          </w:p>
        </w:tc>
        <w:tc>
          <w:tcPr>
            <w:tcW w:w="737" w:type="dxa"/>
            <w:vAlign w:val="center"/>
          </w:tcPr>
          <w:p w:rsidR="005C726B" w:rsidRPr="0074105F" w:rsidRDefault="005C726B" w:rsidP="00DE5A34">
            <w:pPr>
              <w:widowControl/>
              <w:jc w:val="center"/>
              <w:rPr>
                <w:bCs/>
                <w:kern w:val="0"/>
                <w:sz w:val="24"/>
                <w:szCs w:val="24"/>
              </w:rPr>
            </w:pPr>
            <w:r w:rsidRPr="0074105F">
              <w:rPr>
                <w:rFonts w:hint="eastAsia"/>
                <w:bCs/>
                <w:kern w:val="0"/>
                <w:sz w:val="24"/>
                <w:szCs w:val="24"/>
              </w:rPr>
              <w:t>备注</w:t>
            </w: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18"/>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5C726B"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bl>
    <w:p w:rsidR="005C726B" w:rsidRPr="0074105F" w:rsidRDefault="005C726B" w:rsidP="00854FEF">
      <w:pPr>
        <w:spacing w:line="460" w:lineRule="exact"/>
        <w:ind w:left="180"/>
        <w:rPr>
          <w:sz w:val="24"/>
        </w:rPr>
      </w:pPr>
    </w:p>
    <w:p w:rsidR="005C726B" w:rsidRPr="0074105F" w:rsidRDefault="005C726B" w:rsidP="005C726B">
      <w:pPr>
        <w:spacing w:line="360" w:lineRule="auto"/>
        <w:ind w:left="181"/>
        <w:rPr>
          <w:sz w:val="24"/>
          <w:szCs w:val="24"/>
        </w:rPr>
      </w:pPr>
      <w:r w:rsidRPr="0074105F">
        <w:rPr>
          <w:sz w:val="24"/>
          <w:szCs w:val="24"/>
        </w:rPr>
        <w:t>注：</w:t>
      </w:r>
    </w:p>
    <w:p w:rsidR="005C726B" w:rsidRPr="0074105F" w:rsidRDefault="005C726B" w:rsidP="005C726B">
      <w:pPr>
        <w:spacing w:line="360" w:lineRule="auto"/>
        <w:ind w:left="181"/>
        <w:rPr>
          <w:sz w:val="24"/>
          <w:szCs w:val="24"/>
        </w:rPr>
      </w:pPr>
      <w:r w:rsidRPr="0074105F">
        <w:rPr>
          <w:sz w:val="24"/>
          <w:szCs w:val="24"/>
        </w:rPr>
        <w:t xml:space="preserve">1. </w:t>
      </w:r>
      <w:r w:rsidRPr="0074105F">
        <w:rPr>
          <w:sz w:val="24"/>
          <w:szCs w:val="24"/>
        </w:rPr>
        <w:t>商品属性应在</w:t>
      </w:r>
      <w:r w:rsidRPr="0074105F">
        <w:rPr>
          <w:sz w:val="24"/>
          <w:szCs w:val="24"/>
        </w:rPr>
        <w:t>“</w:t>
      </w:r>
      <w:r w:rsidRPr="0074105F">
        <w:rPr>
          <w:sz w:val="24"/>
          <w:szCs w:val="24"/>
        </w:rPr>
        <w:t>环保产品</w:t>
      </w:r>
      <w:r w:rsidRPr="0074105F">
        <w:rPr>
          <w:sz w:val="24"/>
          <w:szCs w:val="24"/>
        </w:rPr>
        <w:t>”</w:t>
      </w:r>
      <w:r w:rsidRPr="0074105F">
        <w:rPr>
          <w:sz w:val="24"/>
          <w:szCs w:val="24"/>
        </w:rPr>
        <w:t>、</w:t>
      </w:r>
      <w:r w:rsidRPr="0074105F">
        <w:rPr>
          <w:sz w:val="24"/>
          <w:szCs w:val="24"/>
        </w:rPr>
        <w:t>“</w:t>
      </w:r>
      <w:r w:rsidRPr="0074105F">
        <w:rPr>
          <w:sz w:val="24"/>
          <w:szCs w:val="24"/>
        </w:rPr>
        <w:t>节能、节水产品</w:t>
      </w:r>
      <w:r w:rsidRPr="0074105F">
        <w:rPr>
          <w:sz w:val="24"/>
          <w:szCs w:val="24"/>
        </w:rPr>
        <w:t>”</w:t>
      </w:r>
      <w:r w:rsidRPr="0074105F">
        <w:rPr>
          <w:sz w:val="24"/>
          <w:szCs w:val="24"/>
        </w:rPr>
        <w:t>、</w:t>
      </w:r>
      <w:r w:rsidRPr="0074105F">
        <w:rPr>
          <w:sz w:val="24"/>
          <w:szCs w:val="24"/>
        </w:rPr>
        <w:t>“</w:t>
      </w:r>
      <w:r w:rsidRPr="0074105F">
        <w:rPr>
          <w:sz w:val="24"/>
          <w:szCs w:val="24"/>
        </w:rPr>
        <w:t>自主知识产权产品</w:t>
      </w:r>
      <w:r w:rsidRPr="0074105F">
        <w:rPr>
          <w:sz w:val="24"/>
          <w:szCs w:val="24"/>
        </w:rPr>
        <w:t>”</w:t>
      </w:r>
      <w:r w:rsidRPr="0074105F">
        <w:rPr>
          <w:sz w:val="24"/>
          <w:szCs w:val="24"/>
        </w:rPr>
        <w:t>、</w:t>
      </w:r>
      <w:r w:rsidRPr="0074105F">
        <w:rPr>
          <w:sz w:val="24"/>
          <w:szCs w:val="24"/>
        </w:rPr>
        <w:t>“</w:t>
      </w:r>
      <w:r w:rsidRPr="0074105F">
        <w:rPr>
          <w:sz w:val="24"/>
          <w:szCs w:val="24"/>
        </w:rPr>
        <w:t>无</w:t>
      </w:r>
      <w:r w:rsidRPr="0074105F">
        <w:rPr>
          <w:sz w:val="24"/>
          <w:szCs w:val="24"/>
        </w:rPr>
        <w:t>”</w:t>
      </w:r>
      <w:r w:rsidRPr="0074105F">
        <w:rPr>
          <w:sz w:val="24"/>
          <w:szCs w:val="24"/>
        </w:rPr>
        <w:t>四个选择项中选择填写。</w:t>
      </w:r>
    </w:p>
    <w:p w:rsidR="005C726B" w:rsidRPr="0074105F" w:rsidRDefault="005C726B" w:rsidP="005C726B">
      <w:pPr>
        <w:spacing w:line="360" w:lineRule="auto"/>
        <w:ind w:left="181"/>
        <w:rPr>
          <w:sz w:val="24"/>
          <w:szCs w:val="24"/>
        </w:rPr>
      </w:pPr>
      <w:r w:rsidRPr="0074105F">
        <w:rPr>
          <w:sz w:val="24"/>
          <w:szCs w:val="24"/>
        </w:rPr>
        <w:t xml:space="preserve">2. </w:t>
      </w:r>
      <w:r w:rsidRPr="0074105F">
        <w:rPr>
          <w:rFonts w:hint="eastAsia"/>
          <w:sz w:val="24"/>
          <w:szCs w:val="24"/>
        </w:rPr>
        <w:t>货物</w:t>
      </w:r>
      <w:r w:rsidRPr="0074105F">
        <w:rPr>
          <w:sz w:val="24"/>
          <w:szCs w:val="24"/>
        </w:rPr>
        <w:t>分项一览表中应列明</w:t>
      </w:r>
      <w:r w:rsidRPr="0074105F">
        <w:rPr>
          <w:rFonts w:hint="eastAsia"/>
          <w:sz w:val="24"/>
          <w:szCs w:val="24"/>
        </w:rPr>
        <w:t>货物</w:t>
      </w:r>
      <w:r w:rsidRPr="0074105F">
        <w:rPr>
          <w:sz w:val="24"/>
          <w:szCs w:val="24"/>
        </w:rPr>
        <w:t>一览表中每项的分项内容。</w:t>
      </w:r>
    </w:p>
    <w:p w:rsidR="005C726B" w:rsidRPr="0074105F" w:rsidRDefault="005C726B" w:rsidP="005C726B">
      <w:pPr>
        <w:spacing w:line="360" w:lineRule="auto"/>
        <w:ind w:left="181"/>
        <w:rPr>
          <w:sz w:val="24"/>
          <w:szCs w:val="24"/>
        </w:rPr>
      </w:pPr>
      <w:r w:rsidRPr="0074105F">
        <w:rPr>
          <w:rFonts w:hint="eastAsia"/>
          <w:sz w:val="24"/>
          <w:szCs w:val="24"/>
        </w:rPr>
        <w:t xml:space="preserve">3. </w:t>
      </w:r>
      <w:r w:rsidRPr="0074105F">
        <w:rPr>
          <w:rFonts w:hint="eastAsia"/>
          <w:sz w:val="24"/>
          <w:szCs w:val="24"/>
        </w:rPr>
        <w:t>如国产产品，产地精确到省级行政区域。如进口产品，产地精确到国家。</w:t>
      </w:r>
    </w:p>
    <w:p w:rsidR="005C726B" w:rsidRPr="0074105F" w:rsidRDefault="005C726B" w:rsidP="005C726B">
      <w:pPr>
        <w:spacing w:line="360" w:lineRule="auto"/>
        <w:ind w:left="181"/>
        <w:rPr>
          <w:sz w:val="24"/>
          <w:szCs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C726B" w:rsidRPr="0074105F" w:rsidRDefault="005C726B"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C66576">
        <w:rPr>
          <w:rFonts w:hint="eastAsia"/>
          <w:b/>
          <w:sz w:val="24"/>
        </w:rPr>
        <w:t>5</w:t>
      </w:r>
    </w:p>
    <w:p w:rsidR="00090B02" w:rsidRPr="0074105F" w:rsidRDefault="00090B02" w:rsidP="001B6A39">
      <w:pPr>
        <w:tabs>
          <w:tab w:val="left" w:pos="360"/>
        </w:tabs>
        <w:spacing w:line="560" w:lineRule="exact"/>
        <w:jc w:val="center"/>
        <w:rPr>
          <w:b/>
          <w:sz w:val="24"/>
        </w:rPr>
      </w:pPr>
      <w:r w:rsidRPr="0074105F">
        <w:rPr>
          <w:b/>
          <w:sz w:val="24"/>
        </w:rPr>
        <w:t>商务要求点对点应答表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4105F" w:rsidRPr="0074105F" w:rsidTr="00DE5A34">
        <w:trPr>
          <w:jc w:val="center"/>
        </w:trPr>
        <w:tc>
          <w:tcPr>
            <w:tcW w:w="10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序号</w:t>
            </w:r>
          </w:p>
        </w:tc>
        <w:tc>
          <w:tcPr>
            <w:tcW w:w="250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磋商</w:t>
            </w:r>
            <w:r w:rsidRPr="0074105F">
              <w:rPr>
                <w:kern w:val="0"/>
                <w:sz w:val="24"/>
                <w:szCs w:val="21"/>
              </w:rPr>
              <w:t>要求</w:t>
            </w:r>
          </w:p>
        </w:tc>
        <w:tc>
          <w:tcPr>
            <w:tcW w:w="26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响应</w:t>
            </w:r>
            <w:r w:rsidRPr="0074105F">
              <w:rPr>
                <w:kern w:val="0"/>
                <w:sz w:val="24"/>
                <w:szCs w:val="21"/>
              </w:rPr>
              <w:t>应答</w:t>
            </w:r>
          </w:p>
        </w:tc>
        <w:tc>
          <w:tcPr>
            <w:tcW w:w="1979"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偏离说明</w:t>
            </w:r>
          </w:p>
        </w:tc>
        <w:tc>
          <w:tcPr>
            <w:tcW w:w="1241"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备注</w:t>
            </w: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一</w:t>
            </w:r>
            <w:r w:rsidRPr="0074105F">
              <w:rPr>
                <w:kern w:val="0"/>
                <w:sz w:val="24"/>
                <w:szCs w:val="21"/>
              </w:rPr>
              <w:t>）报价要求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（二）服务要求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（三）交货要求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四</w:t>
            </w:r>
            <w:r w:rsidRPr="0074105F">
              <w:rPr>
                <w:kern w:val="0"/>
                <w:sz w:val="24"/>
                <w:szCs w:val="21"/>
              </w:rPr>
              <w:t>）付款方式</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五</w:t>
            </w:r>
            <w:r w:rsidRPr="0074105F">
              <w:rPr>
                <w:kern w:val="0"/>
                <w:sz w:val="24"/>
                <w:szCs w:val="21"/>
              </w:rPr>
              <w:t>）投标保证金和履约保证金</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bl>
    <w:p w:rsidR="005C726B" w:rsidRPr="0074105F" w:rsidRDefault="005C726B" w:rsidP="005C726B">
      <w:pPr>
        <w:spacing w:line="620" w:lineRule="exact"/>
        <w:rPr>
          <w:sz w:val="24"/>
        </w:rPr>
      </w:pPr>
      <w:r w:rsidRPr="0074105F">
        <w:rPr>
          <w:sz w:val="24"/>
        </w:rPr>
        <w:t>注：</w:t>
      </w:r>
    </w:p>
    <w:p w:rsidR="005C726B" w:rsidRPr="0074105F" w:rsidRDefault="005C726B" w:rsidP="005C726B">
      <w:pPr>
        <w:spacing w:line="360" w:lineRule="auto"/>
        <w:rPr>
          <w:sz w:val="24"/>
        </w:rPr>
      </w:pPr>
      <w:r w:rsidRPr="0074105F">
        <w:rPr>
          <w:sz w:val="24"/>
        </w:rPr>
        <w:t xml:space="preserve">1. </w:t>
      </w:r>
      <w:proofErr w:type="gramStart"/>
      <w:r w:rsidRPr="0074105F">
        <w:rPr>
          <w:sz w:val="24"/>
        </w:rPr>
        <w:t>不</w:t>
      </w:r>
      <w:proofErr w:type="gramEnd"/>
      <w:r w:rsidRPr="0074105F">
        <w:rPr>
          <w:sz w:val="24"/>
        </w:rPr>
        <w:t>如实填写偏离情况的</w:t>
      </w:r>
      <w:r w:rsidR="00C620BD" w:rsidRPr="0074105F">
        <w:rPr>
          <w:sz w:val="24"/>
        </w:rPr>
        <w:t>响应文件</w:t>
      </w:r>
      <w:r w:rsidRPr="0074105F">
        <w:rPr>
          <w:sz w:val="24"/>
        </w:rPr>
        <w:t>将视为虚假材料。</w:t>
      </w:r>
    </w:p>
    <w:p w:rsidR="005C726B" w:rsidRPr="0074105F" w:rsidRDefault="005C726B" w:rsidP="005C726B">
      <w:pPr>
        <w:spacing w:line="360" w:lineRule="auto"/>
        <w:rPr>
          <w:sz w:val="24"/>
        </w:rPr>
      </w:pPr>
      <w:r w:rsidRPr="0074105F">
        <w:rPr>
          <w:sz w:val="24"/>
        </w:rPr>
        <w:t xml:space="preserve">2. </w:t>
      </w:r>
      <w:r w:rsidRPr="0074105F">
        <w:rPr>
          <w:rFonts w:hint="eastAsia"/>
          <w:sz w:val="24"/>
        </w:rPr>
        <w:t>磋商</w:t>
      </w:r>
      <w:r w:rsidRPr="0074105F">
        <w:rPr>
          <w:sz w:val="24"/>
        </w:rPr>
        <w:t>要求指</w:t>
      </w:r>
      <w:r w:rsidRPr="0074105F">
        <w:rPr>
          <w:rFonts w:hint="eastAsia"/>
          <w:sz w:val="24"/>
        </w:rPr>
        <w:t>竞争性磋商</w:t>
      </w:r>
      <w:r w:rsidRPr="0074105F">
        <w:rPr>
          <w:sz w:val="24"/>
        </w:rPr>
        <w:t>文件中规定的具体要求，</w:t>
      </w:r>
      <w:r w:rsidRPr="0074105F">
        <w:rPr>
          <w:rFonts w:hint="eastAsia"/>
          <w:sz w:val="24"/>
        </w:rPr>
        <w:t>响应</w:t>
      </w:r>
      <w:proofErr w:type="gramStart"/>
      <w:r w:rsidRPr="0074105F">
        <w:rPr>
          <w:sz w:val="24"/>
        </w:rPr>
        <w:t>应答指</w:t>
      </w:r>
      <w:proofErr w:type="gramEnd"/>
      <w:r w:rsidRPr="0074105F">
        <w:rPr>
          <w:rFonts w:hint="eastAsia"/>
          <w:sz w:val="24"/>
        </w:rPr>
        <w:t>响应文件</w:t>
      </w:r>
      <w:r w:rsidRPr="0074105F">
        <w:rPr>
          <w:sz w:val="24"/>
        </w:rPr>
        <w:t>的</w:t>
      </w:r>
      <w:r w:rsidRPr="0074105F">
        <w:rPr>
          <w:rFonts w:hint="eastAsia"/>
          <w:sz w:val="24"/>
        </w:rPr>
        <w:t>具体内容</w:t>
      </w:r>
      <w:r w:rsidRPr="0074105F">
        <w:rPr>
          <w:sz w:val="24"/>
        </w:rPr>
        <w:t>。</w:t>
      </w:r>
    </w:p>
    <w:p w:rsidR="005C726B" w:rsidRPr="0074105F" w:rsidRDefault="00E46EFE" w:rsidP="005C726B">
      <w:pPr>
        <w:spacing w:line="360" w:lineRule="auto"/>
        <w:rPr>
          <w:sz w:val="24"/>
        </w:rPr>
      </w:pPr>
      <w:r>
        <w:rPr>
          <w:rFonts w:hint="eastAsia"/>
          <w:sz w:val="24"/>
        </w:rPr>
        <w:t>3</w:t>
      </w:r>
      <w:r w:rsidR="005C726B" w:rsidRPr="0074105F">
        <w:rPr>
          <w:sz w:val="24"/>
        </w:rPr>
        <w:t xml:space="preserve">. </w:t>
      </w:r>
      <w:r w:rsidR="005C726B" w:rsidRPr="0074105F">
        <w:rPr>
          <w:sz w:val="24"/>
        </w:rPr>
        <w:t>偏离说明指</w:t>
      </w:r>
      <w:r w:rsidR="005C726B" w:rsidRPr="0074105F">
        <w:rPr>
          <w:rFonts w:hint="eastAsia"/>
          <w:sz w:val="24"/>
        </w:rPr>
        <w:t>磋商</w:t>
      </w:r>
      <w:r w:rsidR="005C726B" w:rsidRPr="0074105F">
        <w:rPr>
          <w:sz w:val="24"/>
        </w:rPr>
        <w:t>要求与</w:t>
      </w:r>
      <w:r w:rsidR="005C726B" w:rsidRPr="0074105F">
        <w:rPr>
          <w:rFonts w:hint="eastAsia"/>
          <w:sz w:val="24"/>
        </w:rPr>
        <w:t>响应</w:t>
      </w:r>
      <w:r w:rsidR="005C726B" w:rsidRPr="0074105F">
        <w:rPr>
          <w:sz w:val="24"/>
        </w:rPr>
        <w:t>应答之间的不同之处。</w:t>
      </w:r>
    </w:p>
    <w:p w:rsidR="005C726B" w:rsidRPr="0074105F" w:rsidRDefault="005C726B" w:rsidP="005C726B">
      <w:pPr>
        <w:spacing w:line="360" w:lineRule="auto"/>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374D6" w:rsidRPr="0074105F" w:rsidRDefault="005374D6" w:rsidP="003D273C">
      <w:pPr>
        <w:spacing w:line="460" w:lineRule="exact"/>
        <w:jc w:val="left"/>
        <w:rPr>
          <w:b/>
          <w:sz w:val="24"/>
        </w:rPr>
      </w:pPr>
      <w:r w:rsidRPr="0074105F">
        <w:rPr>
          <w:sz w:val="24"/>
        </w:rPr>
        <w:br w:type="page"/>
      </w:r>
      <w:r w:rsidRPr="0074105F">
        <w:rPr>
          <w:b/>
          <w:sz w:val="24"/>
        </w:rPr>
        <w:lastRenderedPageBreak/>
        <w:t>附件</w:t>
      </w:r>
      <w:r w:rsidR="00C66576">
        <w:rPr>
          <w:rFonts w:hint="eastAsia"/>
          <w:b/>
          <w:sz w:val="24"/>
        </w:rPr>
        <w:t>6</w:t>
      </w:r>
    </w:p>
    <w:p w:rsidR="005374D6" w:rsidRPr="0074105F" w:rsidRDefault="005374D6" w:rsidP="001B6A39">
      <w:pPr>
        <w:tabs>
          <w:tab w:val="left" w:pos="360"/>
        </w:tabs>
        <w:spacing w:line="560" w:lineRule="exact"/>
        <w:jc w:val="center"/>
        <w:rPr>
          <w:b/>
          <w:sz w:val="24"/>
        </w:rPr>
      </w:pPr>
      <w:r w:rsidRPr="0074105F">
        <w:rPr>
          <w:b/>
          <w:sz w:val="24"/>
        </w:rPr>
        <w:t>技术要求点对点应答表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D7690D" w:rsidRPr="0074105F" w:rsidRDefault="005C726B" w:rsidP="00CB631E">
      <w:pPr>
        <w:spacing w:line="460" w:lineRule="exact"/>
        <w:rPr>
          <w:sz w:val="24"/>
        </w:rPr>
      </w:pPr>
      <w:r w:rsidRPr="0074105F">
        <w:rPr>
          <w:sz w:val="24"/>
        </w:rPr>
        <w:t>包号：</w:t>
      </w:r>
      <w:r w:rsidRPr="0074105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74105F" w:rsidRPr="0074105F" w:rsidTr="00772507">
        <w:trPr>
          <w:tblHeader/>
          <w:jc w:val="center"/>
        </w:trPr>
        <w:tc>
          <w:tcPr>
            <w:tcW w:w="9807" w:type="dxa"/>
            <w:gridSpan w:val="6"/>
            <w:shd w:val="clear" w:color="auto" w:fill="auto"/>
            <w:vAlign w:val="center"/>
          </w:tcPr>
          <w:p w:rsidR="00D7690D" w:rsidRPr="0074105F" w:rsidRDefault="00D7690D" w:rsidP="00772507">
            <w:pPr>
              <w:widowControl/>
              <w:snapToGrid w:val="0"/>
              <w:rPr>
                <w:b/>
                <w:kern w:val="0"/>
                <w:sz w:val="24"/>
                <w:szCs w:val="21"/>
              </w:rPr>
            </w:pPr>
            <w:r w:rsidRPr="0074105F">
              <w:rPr>
                <w:rFonts w:hint="eastAsia"/>
                <w:b/>
                <w:kern w:val="0"/>
                <w:sz w:val="24"/>
                <w:szCs w:val="21"/>
              </w:rPr>
              <w:t>竞争性磋商文件第二部分技术要求</w:t>
            </w:r>
          </w:p>
        </w:tc>
      </w:tr>
      <w:tr w:rsidR="0074105F" w:rsidRPr="0074105F" w:rsidTr="00772507">
        <w:trPr>
          <w:tblHeade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备注</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1</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2</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3</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9807" w:type="dxa"/>
            <w:gridSpan w:val="6"/>
            <w:shd w:val="clear" w:color="auto" w:fill="auto"/>
            <w:vAlign w:val="center"/>
          </w:tcPr>
          <w:p w:rsidR="00D7690D" w:rsidRPr="0074105F" w:rsidRDefault="00F73467" w:rsidP="00772507">
            <w:pPr>
              <w:widowControl/>
              <w:snapToGrid w:val="0"/>
              <w:rPr>
                <w:b/>
                <w:kern w:val="0"/>
                <w:sz w:val="24"/>
                <w:szCs w:val="21"/>
              </w:rPr>
            </w:pPr>
            <w:r>
              <w:rPr>
                <w:rFonts w:hint="eastAsia"/>
                <w:b/>
                <w:kern w:val="0"/>
                <w:sz w:val="24"/>
                <w:szCs w:val="21"/>
              </w:rPr>
              <w:t>采购</w:t>
            </w:r>
            <w:r>
              <w:rPr>
                <w:b/>
                <w:kern w:val="0"/>
                <w:sz w:val="24"/>
                <w:szCs w:val="21"/>
              </w:rPr>
              <w:t>清单技术参数</w:t>
            </w:r>
            <w:r w:rsidR="00D7690D" w:rsidRPr="0074105F">
              <w:rPr>
                <w:b/>
                <w:kern w:val="0"/>
                <w:sz w:val="24"/>
                <w:szCs w:val="21"/>
              </w:rPr>
              <w:t>（</w:t>
            </w:r>
            <w:r>
              <w:rPr>
                <w:rFonts w:hint="eastAsia"/>
                <w:b/>
                <w:kern w:val="0"/>
                <w:sz w:val="24"/>
                <w:szCs w:val="21"/>
              </w:rPr>
              <w:t>采购</w:t>
            </w:r>
            <w:r>
              <w:rPr>
                <w:b/>
                <w:kern w:val="0"/>
                <w:sz w:val="24"/>
                <w:szCs w:val="21"/>
              </w:rPr>
              <w:t>清单技术参数</w:t>
            </w:r>
            <w:r w:rsidR="00D7690D" w:rsidRPr="0074105F">
              <w:rPr>
                <w:b/>
                <w:kern w:val="0"/>
                <w:sz w:val="24"/>
                <w:szCs w:val="21"/>
              </w:rPr>
              <w:t>须逐条应答）</w:t>
            </w: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1039" w:type="dxa"/>
            <w:shd w:val="clear" w:color="auto" w:fill="auto"/>
            <w:vAlign w:val="center"/>
          </w:tcPr>
          <w:p w:rsidR="00E0386A" w:rsidRDefault="00E0386A" w:rsidP="00772507">
            <w:pPr>
              <w:widowControl/>
              <w:snapToGrid w:val="0"/>
              <w:jc w:val="center"/>
              <w:rPr>
                <w:kern w:val="0"/>
                <w:sz w:val="24"/>
                <w:szCs w:val="21"/>
              </w:rPr>
            </w:pPr>
            <w:r>
              <w:rPr>
                <w:rFonts w:hint="eastAsia"/>
                <w:kern w:val="0"/>
                <w:sz w:val="24"/>
                <w:szCs w:val="21"/>
              </w:rPr>
              <w:t>标的</w:t>
            </w:r>
          </w:p>
          <w:p w:rsidR="00D7690D" w:rsidRPr="0074105F" w:rsidRDefault="00D7690D" w:rsidP="00772507">
            <w:pPr>
              <w:widowControl/>
              <w:snapToGrid w:val="0"/>
              <w:jc w:val="center"/>
              <w:rPr>
                <w:kern w:val="0"/>
                <w:sz w:val="24"/>
                <w:szCs w:val="21"/>
              </w:rPr>
            </w:pPr>
            <w:r w:rsidRPr="0074105F">
              <w:rPr>
                <w:rFonts w:hint="eastAsia"/>
                <w:kern w:val="0"/>
                <w:sz w:val="24"/>
                <w:szCs w:val="21"/>
              </w:rPr>
              <w:t>名称</w:t>
            </w:r>
          </w:p>
        </w:tc>
        <w:tc>
          <w:tcPr>
            <w:tcW w:w="2641" w:type="dxa"/>
            <w:shd w:val="clear" w:color="auto" w:fill="auto"/>
            <w:vAlign w:val="center"/>
          </w:tcPr>
          <w:p w:rsidR="00D7690D" w:rsidRPr="0074105F" w:rsidRDefault="00D7690D" w:rsidP="00772507">
            <w:pPr>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w:t>
            </w:r>
          </w:p>
          <w:p w:rsidR="00D7690D" w:rsidRPr="0074105F" w:rsidRDefault="00D7690D" w:rsidP="00772507">
            <w:pPr>
              <w:widowControl/>
              <w:snapToGrid w:val="0"/>
              <w:jc w:val="center"/>
              <w:rPr>
                <w:kern w:val="0"/>
                <w:sz w:val="24"/>
                <w:szCs w:val="21"/>
              </w:rPr>
            </w:pPr>
            <w:r w:rsidRPr="0074105F">
              <w:rPr>
                <w:kern w:val="0"/>
                <w:sz w:val="24"/>
                <w:szCs w:val="21"/>
              </w:rPr>
              <w:t>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技术支撑材料所在页码</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03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p>
        </w:tc>
        <w:tc>
          <w:tcPr>
            <w:tcW w:w="1039" w:type="dxa"/>
            <w:shd w:val="clear" w:color="auto" w:fill="auto"/>
            <w:vAlign w:val="center"/>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bl>
    <w:p w:rsidR="00D7690D" w:rsidRPr="0074105F" w:rsidRDefault="00D7690D" w:rsidP="00D7690D">
      <w:pPr>
        <w:spacing w:line="620" w:lineRule="exact"/>
        <w:rPr>
          <w:sz w:val="24"/>
        </w:rPr>
      </w:pPr>
      <w:r w:rsidRPr="0074105F">
        <w:rPr>
          <w:sz w:val="24"/>
        </w:rPr>
        <w:t>注：</w:t>
      </w:r>
    </w:p>
    <w:p w:rsidR="00D7690D" w:rsidRPr="0074105F" w:rsidRDefault="00D7690D" w:rsidP="00D7690D">
      <w:pPr>
        <w:spacing w:line="360" w:lineRule="auto"/>
        <w:rPr>
          <w:sz w:val="24"/>
        </w:rPr>
      </w:pPr>
      <w:r w:rsidRPr="0074105F">
        <w:rPr>
          <w:sz w:val="24"/>
        </w:rPr>
        <w:t xml:space="preserve">1. </w:t>
      </w:r>
      <w:proofErr w:type="gramStart"/>
      <w:r w:rsidRPr="0074105F">
        <w:rPr>
          <w:sz w:val="24"/>
        </w:rPr>
        <w:t>不</w:t>
      </w:r>
      <w:proofErr w:type="gramEnd"/>
      <w:r w:rsidRPr="0074105F">
        <w:rPr>
          <w:sz w:val="24"/>
        </w:rPr>
        <w:t>如实填写偏离情况的响应文件将视为虚假材料。</w:t>
      </w:r>
    </w:p>
    <w:p w:rsidR="00D7690D" w:rsidRPr="0074105F" w:rsidRDefault="00D7690D" w:rsidP="00D7690D">
      <w:pPr>
        <w:spacing w:line="360" w:lineRule="auto"/>
        <w:rPr>
          <w:sz w:val="24"/>
        </w:rPr>
      </w:pPr>
      <w:r w:rsidRPr="0074105F">
        <w:rPr>
          <w:sz w:val="24"/>
        </w:rPr>
        <w:t xml:space="preserve">2. </w:t>
      </w:r>
      <w:r w:rsidRPr="0074105F">
        <w:rPr>
          <w:rFonts w:hint="eastAsia"/>
          <w:sz w:val="24"/>
        </w:rPr>
        <w:t>磋商</w:t>
      </w:r>
      <w:r w:rsidRPr="0074105F">
        <w:rPr>
          <w:sz w:val="24"/>
        </w:rPr>
        <w:t>要求指磋商文件中规定的具体要求，</w:t>
      </w:r>
      <w:r w:rsidRPr="0074105F">
        <w:rPr>
          <w:rFonts w:hint="eastAsia"/>
          <w:sz w:val="24"/>
        </w:rPr>
        <w:t>响应</w:t>
      </w:r>
      <w:proofErr w:type="gramStart"/>
      <w:r w:rsidRPr="0074105F">
        <w:rPr>
          <w:sz w:val="24"/>
        </w:rPr>
        <w:t>应答指</w:t>
      </w:r>
      <w:proofErr w:type="gramEnd"/>
      <w:r w:rsidRPr="0074105F">
        <w:rPr>
          <w:sz w:val="24"/>
        </w:rPr>
        <w:t>响应文件的</w:t>
      </w:r>
      <w:r w:rsidRPr="0074105F">
        <w:rPr>
          <w:rFonts w:hint="eastAsia"/>
          <w:sz w:val="24"/>
        </w:rPr>
        <w:t>具体内容</w:t>
      </w:r>
      <w:r w:rsidRPr="0074105F">
        <w:rPr>
          <w:sz w:val="24"/>
        </w:rPr>
        <w:t>。</w:t>
      </w:r>
    </w:p>
    <w:p w:rsidR="00D7690D" w:rsidRPr="0074105F" w:rsidRDefault="00D7690D" w:rsidP="00D7690D">
      <w:pPr>
        <w:spacing w:line="360" w:lineRule="auto"/>
        <w:rPr>
          <w:sz w:val="24"/>
        </w:rPr>
      </w:pPr>
      <w:r w:rsidRPr="0074105F">
        <w:rPr>
          <w:rFonts w:hint="eastAsia"/>
          <w:sz w:val="24"/>
        </w:rPr>
        <w:t>3</w:t>
      </w:r>
      <w:r w:rsidRPr="0074105F">
        <w:rPr>
          <w:sz w:val="24"/>
        </w:rPr>
        <w:t xml:space="preserve">. </w:t>
      </w:r>
      <w:r w:rsidRPr="0074105F">
        <w:rPr>
          <w:sz w:val="24"/>
        </w:rPr>
        <w:t>偏离说明指</w:t>
      </w:r>
      <w:r w:rsidRPr="0074105F">
        <w:rPr>
          <w:rFonts w:hint="eastAsia"/>
          <w:sz w:val="24"/>
        </w:rPr>
        <w:t>磋商</w:t>
      </w:r>
      <w:r w:rsidRPr="0074105F">
        <w:rPr>
          <w:sz w:val="24"/>
        </w:rPr>
        <w:t>要求与</w:t>
      </w:r>
      <w:r w:rsidRPr="0074105F">
        <w:rPr>
          <w:rFonts w:hint="eastAsia"/>
          <w:sz w:val="24"/>
        </w:rPr>
        <w:t>响应</w:t>
      </w:r>
      <w:r w:rsidRPr="0074105F">
        <w:rPr>
          <w:sz w:val="24"/>
        </w:rPr>
        <w:t>应答之间的不同之处。</w:t>
      </w:r>
    </w:p>
    <w:p w:rsidR="00D7690D" w:rsidRPr="0074105F" w:rsidRDefault="00D7690D" w:rsidP="00D7690D">
      <w:pPr>
        <w:spacing w:line="360" w:lineRule="auto"/>
        <w:rPr>
          <w:sz w:val="24"/>
        </w:rPr>
      </w:pPr>
      <w:r w:rsidRPr="0074105F">
        <w:rPr>
          <w:rFonts w:hint="eastAsia"/>
          <w:sz w:val="24"/>
        </w:rPr>
        <w:t xml:space="preserve">4. </w:t>
      </w:r>
      <w:r w:rsidR="00627949">
        <w:rPr>
          <w:rFonts w:hint="eastAsia"/>
          <w:sz w:val="24"/>
        </w:rPr>
        <w:t>供应商</w:t>
      </w:r>
      <w:r w:rsidRPr="0074105F">
        <w:rPr>
          <w:rFonts w:hint="eastAsia"/>
          <w:sz w:val="24"/>
        </w:rPr>
        <w:t>在《技术要求点对点应答表》“</w:t>
      </w:r>
      <w:r w:rsidR="00F73467" w:rsidRPr="00F73467">
        <w:rPr>
          <w:rFonts w:hint="eastAsia"/>
          <w:sz w:val="24"/>
        </w:rPr>
        <w:t>采购清单技术参数</w:t>
      </w:r>
      <w:r w:rsidRPr="0074105F">
        <w:rPr>
          <w:rFonts w:hint="eastAsia"/>
          <w:sz w:val="24"/>
        </w:rPr>
        <w:t>”的响应应答中必须列出具体数值或内容。如</w:t>
      </w:r>
      <w:r w:rsidR="00627949">
        <w:rPr>
          <w:rFonts w:hint="eastAsia"/>
          <w:sz w:val="24"/>
        </w:rPr>
        <w:t>供应商</w:t>
      </w:r>
      <w:r w:rsidRPr="0074105F">
        <w:rPr>
          <w:rFonts w:hint="eastAsia"/>
          <w:sz w:val="24"/>
        </w:rPr>
        <w:t>未应答或只注明“符合”、“满足”等类似无具体内容的表述，将被视为不</w:t>
      </w:r>
      <w:proofErr w:type="gramStart"/>
      <w:r w:rsidRPr="0074105F">
        <w:rPr>
          <w:rFonts w:hint="eastAsia"/>
          <w:sz w:val="24"/>
        </w:rPr>
        <w:t>符合磋商</w:t>
      </w:r>
      <w:proofErr w:type="gramEnd"/>
      <w:r w:rsidRPr="0074105F">
        <w:rPr>
          <w:rFonts w:hint="eastAsia"/>
          <w:sz w:val="24"/>
        </w:rPr>
        <w:t>文件要求。</w:t>
      </w:r>
      <w:r w:rsidR="00627949">
        <w:rPr>
          <w:rFonts w:hint="eastAsia"/>
          <w:sz w:val="24"/>
        </w:rPr>
        <w:t>供应商</w:t>
      </w:r>
      <w:r w:rsidRPr="0074105F">
        <w:rPr>
          <w:rFonts w:hint="eastAsia"/>
          <w:sz w:val="24"/>
        </w:rPr>
        <w:t>自行承担由此造成的一切后果。</w:t>
      </w:r>
    </w:p>
    <w:p w:rsidR="001B52D1" w:rsidRDefault="001B52D1" w:rsidP="005C726B">
      <w:pPr>
        <w:spacing w:line="360" w:lineRule="auto"/>
        <w:ind w:firstLineChars="1700" w:firstLine="4080"/>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090B02" w:rsidRPr="0074105F" w:rsidRDefault="005C726B" w:rsidP="00CB631E">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3D273C">
      <w:pPr>
        <w:spacing w:line="460" w:lineRule="exact"/>
        <w:jc w:val="left"/>
      </w:pPr>
      <w:r w:rsidRPr="0074105F">
        <w:rPr>
          <w:b/>
          <w:sz w:val="24"/>
        </w:rPr>
        <w:br w:type="page"/>
      </w:r>
      <w:r w:rsidRPr="0074105F">
        <w:rPr>
          <w:b/>
          <w:sz w:val="24"/>
        </w:rPr>
        <w:lastRenderedPageBreak/>
        <w:t>附件</w:t>
      </w:r>
      <w:r w:rsidR="00D9534C" w:rsidRPr="0074105F">
        <w:rPr>
          <w:b/>
          <w:sz w:val="24"/>
        </w:rPr>
        <w:t>7</w:t>
      </w:r>
    </w:p>
    <w:p w:rsidR="00854FEF" w:rsidRPr="0074105F" w:rsidRDefault="00854FEF" w:rsidP="001B6A39">
      <w:pPr>
        <w:tabs>
          <w:tab w:val="left" w:pos="360"/>
        </w:tabs>
        <w:spacing w:line="560" w:lineRule="exact"/>
        <w:jc w:val="center"/>
        <w:rPr>
          <w:b/>
          <w:sz w:val="24"/>
        </w:rPr>
      </w:pPr>
      <w:r w:rsidRPr="0074105F">
        <w:rPr>
          <w:b/>
          <w:sz w:val="24"/>
        </w:rPr>
        <w:t>业绩一览表</w:t>
      </w:r>
    </w:p>
    <w:p w:rsidR="005C726B" w:rsidRPr="0074105F" w:rsidRDefault="005C726B" w:rsidP="005C726B">
      <w:pPr>
        <w:spacing w:line="460" w:lineRule="exact"/>
        <w:ind w:left="192"/>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w:t>
            </w:r>
            <w:r w:rsidRPr="0074105F">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用户盖章的</w:t>
            </w:r>
            <w:proofErr w:type="gramStart"/>
            <w:r w:rsidRPr="0074105F">
              <w:rPr>
                <w:rFonts w:hint="eastAsia"/>
                <w:sz w:val="24"/>
              </w:rPr>
              <w:t>成功履行</w:t>
            </w:r>
            <w:proofErr w:type="gramEnd"/>
            <w:r w:rsidRPr="0074105F">
              <w:rPr>
                <w:rFonts w:hint="eastAsia"/>
                <w:sz w:val="24"/>
              </w:rPr>
              <w:t>合同的相关证明材料页码</w:t>
            </w: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C5EE2"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bl>
    <w:p w:rsidR="005C726B" w:rsidRPr="0074105F" w:rsidRDefault="005C726B" w:rsidP="005C726B">
      <w:pPr>
        <w:spacing w:line="560" w:lineRule="exact"/>
        <w:jc w:val="center"/>
        <w:rPr>
          <w:sz w:val="24"/>
        </w:rPr>
      </w:pPr>
    </w:p>
    <w:p w:rsidR="005C726B" w:rsidRPr="0074105F" w:rsidRDefault="005C726B" w:rsidP="005C726B">
      <w:pPr>
        <w:spacing w:line="560" w:lineRule="exact"/>
        <w:rPr>
          <w:sz w:val="24"/>
        </w:rPr>
      </w:pPr>
      <w:r w:rsidRPr="0074105F">
        <w:rPr>
          <w:sz w:val="24"/>
        </w:rPr>
        <w:t>备注：若</w:t>
      </w:r>
      <w:r w:rsidR="00C620BD" w:rsidRPr="0074105F">
        <w:rPr>
          <w:rFonts w:hint="eastAsia"/>
          <w:sz w:val="24"/>
        </w:rPr>
        <w:t>磋商文件</w:t>
      </w:r>
      <w:r w:rsidRPr="0074105F">
        <w:rPr>
          <w:rFonts w:hint="eastAsia"/>
          <w:sz w:val="24"/>
        </w:rPr>
        <w:t>第二部分评分因素及评标标准中</w:t>
      </w:r>
      <w:r w:rsidRPr="0074105F">
        <w:rPr>
          <w:sz w:val="24"/>
        </w:rPr>
        <w:t>要求提供</w:t>
      </w:r>
      <w:r w:rsidRPr="0074105F">
        <w:rPr>
          <w:rFonts w:hint="eastAsia"/>
          <w:sz w:val="24"/>
        </w:rPr>
        <w:t>业绩</w:t>
      </w:r>
      <w:r w:rsidRPr="0074105F">
        <w:rPr>
          <w:sz w:val="24"/>
        </w:rPr>
        <w:t>的，</w:t>
      </w:r>
      <w:r w:rsidR="00627949">
        <w:rPr>
          <w:sz w:val="24"/>
        </w:rPr>
        <w:t>供应商</w:t>
      </w:r>
      <w:r w:rsidRPr="0074105F">
        <w:rPr>
          <w:sz w:val="24"/>
        </w:rPr>
        <w:t>所列业绩应按其要求将证明材料按顺序附后。</w:t>
      </w:r>
    </w:p>
    <w:p w:rsidR="005C726B" w:rsidRPr="0074105F" w:rsidRDefault="005C726B" w:rsidP="005C726B">
      <w:pPr>
        <w:spacing w:line="560" w:lineRule="exac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D9534C" w:rsidRPr="0074105F">
        <w:rPr>
          <w:b/>
          <w:sz w:val="24"/>
        </w:rPr>
        <w:t>8</w:t>
      </w:r>
    </w:p>
    <w:p w:rsidR="006845F7" w:rsidRPr="0074105F" w:rsidRDefault="006845F7" w:rsidP="006845F7">
      <w:pPr>
        <w:autoSpaceDN w:val="0"/>
        <w:spacing w:line="360" w:lineRule="auto"/>
        <w:jc w:val="center"/>
        <w:rPr>
          <w:b/>
          <w:bCs/>
          <w:sz w:val="24"/>
        </w:rPr>
      </w:pPr>
      <w:r w:rsidRPr="0074105F">
        <w:rPr>
          <w:rFonts w:hint="eastAsia"/>
          <w:b/>
          <w:bCs/>
          <w:sz w:val="24"/>
        </w:rPr>
        <w:t>制造商售后服务承诺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845F7" w:rsidP="006845F7">
      <w:pPr>
        <w:spacing w:line="360" w:lineRule="auto"/>
        <w:ind w:firstLineChars="1700" w:firstLine="4080"/>
        <w:rPr>
          <w:sz w:val="24"/>
        </w:rPr>
      </w:pPr>
      <w:r w:rsidRPr="0074105F">
        <w:rPr>
          <w:rFonts w:hint="eastAsia"/>
          <w:sz w:val="24"/>
        </w:rPr>
        <w:t>制造商（</w:t>
      </w:r>
      <w:r w:rsidR="00480215" w:rsidRPr="0074105F">
        <w:rPr>
          <w:rFonts w:hint="eastAsia"/>
          <w:sz w:val="24"/>
        </w:rPr>
        <w:t>加盖制造商公章</w:t>
      </w:r>
      <w:r w:rsidRPr="0074105F">
        <w:rPr>
          <w:rFonts w:hint="eastAsia"/>
          <w:sz w:val="24"/>
        </w:rPr>
        <w:t>）：</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napToGrid w:val="0"/>
        <w:spacing w:line="360" w:lineRule="auto"/>
        <w:rPr>
          <w:sz w:val="24"/>
          <w:szCs w:val="21"/>
        </w:rPr>
      </w:pPr>
    </w:p>
    <w:p w:rsidR="006845F7" w:rsidRPr="0074105F" w:rsidRDefault="006845F7" w:rsidP="006845F7">
      <w:pPr>
        <w:snapToGrid w:val="0"/>
        <w:spacing w:line="360" w:lineRule="auto"/>
        <w:rPr>
          <w:sz w:val="24"/>
          <w:szCs w:val="21"/>
        </w:rPr>
      </w:pPr>
      <w:r w:rsidRPr="0074105F">
        <w:rPr>
          <w:rFonts w:hint="eastAsia"/>
          <w:sz w:val="24"/>
          <w:szCs w:val="21"/>
        </w:rPr>
        <w:t>注：制造商售后服务承诺须</w:t>
      </w:r>
      <w:r w:rsidR="00480215" w:rsidRPr="0074105F">
        <w:rPr>
          <w:rFonts w:hint="eastAsia"/>
          <w:sz w:val="24"/>
          <w:szCs w:val="21"/>
        </w:rPr>
        <w:t>加盖制造商公章</w:t>
      </w:r>
      <w:r w:rsidRPr="0074105F">
        <w:rPr>
          <w:rFonts w:hint="eastAsia"/>
          <w:sz w:val="24"/>
          <w:szCs w:val="21"/>
        </w:rPr>
        <w:t>原件扫描后放入电子</w:t>
      </w:r>
      <w:r w:rsidR="004D09E7" w:rsidRPr="0074105F">
        <w:rPr>
          <w:rFonts w:hint="eastAsia"/>
          <w:sz w:val="24"/>
          <w:szCs w:val="21"/>
        </w:rPr>
        <w:t>响应文件</w:t>
      </w:r>
      <w:r w:rsidRPr="0074105F">
        <w:rPr>
          <w:rFonts w:hint="eastAsia"/>
          <w:sz w:val="24"/>
          <w:szCs w:val="21"/>
        </w:rPr>
        <w:t>，否则不予认定。</w:t>
      </w:r>
    </w:p>
    <w:p w:rsidR="006845F7" w:rsidRPr="0074105F" w:rsidRDefault="006845F7" w:rsidP="006845F7"/>
    <w:p w:rsidR="006845F7" w:rsidRPr="0074105F" w:rsidRDefault="006845F7" w:rsidP="006845F7">
      <w:pPr>
        <w:widowControl/>
        <w:jc w:val="left"/>
        <w:rPr>
          <w:b/>
          <w:bCs/>
          <w:sz w:val="24"/>
        </w:rPr>
      </w:pPr>
      <w:r w:rsidRPr="0074105F">
        <w:rPr>
          <w:b/>
          <w:bCs/>
          <w:sz w:val="24"/>
        </w:rPr>
        <w:br w:type="page"/>
      </w:r>
    </w:p>
    <w:p w:rsidR="006845F7" w:rsidRPr="0074105F" w:rsidRDefault="00627949" w:rsidP="006845F7">
      <w:pPr>
        <w:autoSpaceDN w:val="0"/>
        <w:spacing w:line="360" w:lineRule="auto"/>
        <w:jc w:val="center"/>
        <w:rPr>
          <w:b/>
          <w:bCs/>
          <w:sz w:val="24"/>
        </w:rPr>
      </w:pPr>
      <w:r>
        <w:rPr>
          <w:rFonts w:hint="eastAsia"/>
          <w:b/>
          <w:bCs/>
          <w:sz w:val="24"/>
        </w:rPr>
        <w:lastRenderedPageBreak/>
        <w:t>供应商</w:t>
      </w:r>
      <w:r w:rsidR="006845F7" w:rsidRPr="0074105F">
        <w:rPr>
          <w:rFonts w:hint="eastAsia"/>
          <w:b/>
          <w:bCs/>
          <w:sz w:val="24"/>
        </w:rPr>
        <w:t>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27949" w:rsidP="006845F7">
      <w:pPr>
        <w:spacing w:line="360" w:lineRule="auto"/>
        <w:ind w:firstLineChars="1700" w:firstLine="4080"/>
        <w:rPr>
          <w:sz w:val="24"/>
        </w:rPr>
      </w:pPr>
      <w:r>
        <w:rPr>
          <w:sz w:val="24"/>
        </w:rPr>
        <w:t>供应商</w:t>
      </w:r>
      <w:r w:rsidR="006845F7" w:rsidRPr="0074105F">
        <w:rPr>
          <w:sz w:val="24"/>
        </w:rPr>
        <w:t>名称：</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pacing w:line="620" w:lineRule="exact"/>
        <w:rPr>
          <w:sz w:val="24"/>
        </w:rPr>
      </w:pPr>
    </w:p>
    <w:p w:rsidR="005374D6" w:rsidRPr="0074105F" w:rsidRDefault="00854FEF" w:rsidP="003D273C">
      <w:pPr>
        <w:spacing w:line="460" w:lineRule="exact"/>
        <w:jc w:val="left"/>
        <w:rPr>
          <w:b/>
          <w:sz w:val="24"/>
        </w:rPr>
      </w:pPr>
      <w:r w:rsidRPr="0074105F">
        <w:rPr>
          <w:b/>
          <w:sz w:val="24"/>
        </w:rPr>
        <w:br w:type="page"/>
      </w:r>
      <w:r w:rsidRPr="0074105F">
        <w:rPr>
          <w:b/>
          <w:sz w:val="24"/>
        </w:rPr>
        <w:lastRenderedPageBreak/>
        <w:t>附件</w:t>
      </w:r>
      <w:r w:rsidR="00300C2E" w:rsidRPr="0074105F">
        <w:rPr>
          <w:rFonts w:hint="eastAsia"/>
          <w:b/>
          <w:sz w:val="24"/>
        </w:rPr>
        <w:t>9</w:t>
      </w:r>
    </w:p>
    <w:p w:rsidR="00854FEF" w:rsidRPr="0074105F" w:rsidRDefault="00854FEF" w:rsidP="001B6A39">
      <w:pPr>
        <w:tabs>
          <w:tab w:val="left" w:pos="360"/>
        </w:tabs>
        <w:spacing w:line="560" w:lineRule="exact"/>
        <w:jc w:val="center"/>
        <w:rPr>
          <w:b/>
          <w:sz w:val="24"/>
        </w:rPr>
      </w:pPr>
      <w:r w:rsidRPr="0074105F">
        <w:rPr>
          <w:b/>
          <w:sz w:val="24"/>
        </w:rPr>
        <w:t>投标产品配置清单</w:t>
      </w:r>
    </w:p>
    <w:p w:rsidR="00854FEF" w:rsidRPr="0074105F" w:rsidRDefault="00854FEF" w:rsidP="00854FEF">
      <w:pPr>
        <w:spacing w:line="560" w:lineRule="exact"/>
        <w:jc w:val="center"/>
        <w:rPr>
          <w:rFonts w:eastAsia="仿宋"/>
          <w:sz w:val="32"/>
        </w:rPr>
      </w:pPr>
    </w:p>
    <w:p w:rsidR="005374D6" w:rsidRPr="0074105F" w:rsidRDefault="005374D6" w:rsidP="005374D6">
      <w:pPr>
        <w:spacing w:line="460" w:lineRule="exact"/>
        <w:rPr>
          <w:sz w:val="24"/>
        </w:rPr>
      </w:pPr>
      <w:r w:rsidRPr="0074105F">
        <w:rPr>
          <w:sz w:val="24"/>
        </w:rPr>
        <w:t>项目名称：</w:t>
      </w:r>
      <w:r w:rsidRPr="0074105F">
        <w:rPr>
          <w:sz w:val="24"/>
          <w:u w:val="single"/>
        </w:rPr>
        <w:t xml:space="preserve">                    </w:t>
      </w:r>
    </w:p>
    <w:p w:rsidR="005374D6" w:rsidRPr="0074105F" w:rsidRDefault="005374D6" w:rsidP="005374D6">
      <w:pPr>
        <w:spacing w:line="460" w:lineRule="exact"/>
        <w:rPr>
          <w:sz w:val="24"/>
        </w:rPr>
      </w:pPr>
      <w:r w:rsidRPr="0074105F">
        <w:rPr>
          <w:sz w:val="24"/>
        </w:rPr>
        <w:t>项目编号：</w:t>
      </w:r>
      <w:r w:rsidRPr="0074105F">
        <w:rPr>
          <w:sz w:val="24"/>
          <w:u w:val="single"/>
        </w:rPr>
        <w:t xml:space="preserve">                    </w:t>
      </w:r>
    </w:p>
    <w:p w:rsidR="005374D6" w:rsidRPr="0074105F" w:rsidRDefault="005374D6" w:rsidP="005374D6">
      <w:pPr>
        <w:spacing w:line="460" w:lineRule="exact"/>
        <w:rPr>
          <w:sz w:val="24"/>
          <w:u w:val="single"/>
        </w:rPr>
      </w:pPr>
      <w:r w:rsidRPr="0074105F">
        <w:rPr>
          <w:sz w:val="24"/>
        </w:rPr>
        <w:t>包号：</w:t>
      </w:r>
      <w:r w:rsidRPr="0074105F">
        <w:rPr>
          <w:sz w:val="24"/>
          <w:u w:val="single"/>
        </w:rPr>
        <w:t xml:space="preserve">                        </w:t>
      </w:r>
    </w:p>
    <w:p w:rsidR="005374D6" w:rsidRPr="0074105F"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序号</w:t>
            </w:r>
          </w:p>
        </w:tc>
        <w:tc>
          <w:tcPr>
            <w:tcW w:w="996" w:type="pct"/>
            <w:shd w:val="clear" w:color="auto" w:fill="auto"/>
            <w:vAlign w:val="center"/>
          </w:tcPr>
          <w:p w:rsidR="005374D6" w:rsidRPr="0074105F" w:rsidRDefault="00E0386A" w:rsidP="00A16412">
            <w:pPr>
              <w:spacing w:line="560" w:lineRule="exact"/>
              <w:jc w:val="center"/>
              <w:rPr>
                <w:sz w:val="24"/>
              </w:rPr>
            </w:pPr>
            <w:r>
              <w:rPr>
                <w:rFonts w:hint="eastAsia"/>
                <w:sz w:val="24"/>
              </w:rPr>
              <w:t>标的</w:t>
            </w:r>
            <w:r w:rsidR="005374D6" w:rsidRPr="0074105F">
              <w:rPr>
                <w:sz w:val="24"/>
              </w:rPr>
              <w:t>名称</w:t>
            </w:r>
          </w:p>
        </w:tc>
        <w:tc>
          <w:tcPr>
            <w:tcW w:w="915" w:type="pct"/>
            <w:shd w:val="clear" w:color="auto" w:fill="auto"/>
            <w:vAlign w:val="center"/>
          </w:tcPr>
          <w:p w:rsidR="005374D6" w:rsidRPr="0074105F" w:rsidRDefault="005374D6" w:rsidP="00A16412">
            <w:pPr>
              <w:spacing w:line="560" w:lineRule="exact"/>
              <w:jc w:val="center"/>
              <w:rPr>
                <w:sz w:val="24"/>
              </w:rPr>
            </w:pPr>
            <w:r w:rsidRPr="0074105F">
              <w:rPr>
                <w:sz w:val="24"/>
              </w:rPr>
              <w:t>规格型号</w:t>
            </w:r>
          </w:p>
        </w:tc>
        <w:tc>
          <w:tcPr>
            <w:tcW w:w="2525" w:type="pct"/>
            <w:shd w:val="clear" w:color="auto" w:fill="auto"/>
            <w:vAlign w:val="center"/>
          </w:tcPr>
          <w:p w:rsidR="005374D6" w:rsidRPr="0074105F" w:rsidRDefault="005374D6" w:rsidP="00A16412">
            <w:pPr>
              <w:spacing w:line="560" w:lineRule="exact"/>
              <w:jc w:val="center"/>
              <w:rPr>
                <w:sz w:val="24"/>
              </w:rPr>
            </w:pPr>
            <w:r w:rsidRPr="0074105F">
              <w:rPr>
                <w:sz w:val="24"/>
              </w:rPr>
              <w:t>详细配置及技术标准</w:t>
            </w: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1</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2</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3</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5374D6"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bl>
    <w:p w:rsidR="005374D6" w:rsidRPr="0074105F" w:rsidRDefault="005374D6" w:rsidP="005374D6">
      <w:pPr>
        <w:spacing w:line="560" w:lineRule="exact"/>
        <w:jc w:val="left"/>
        <w:rPr>
          <w:sz w:val="24"/>
        </w:rPr>
      </w:pPr>
    </w:p>
    <w:p w:rsidR="005374D6" w:rsidRPr="0074105F" w:rsidRDefault="005374D6" w:rsidP="005374D6">
      <w:pPr>
        <w:spacing w:line="560" w:lineRule="exact"/>
        <w:jc w:val="lef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D43E18" w:rsidRDefault="00854FEF" w:rsidP="00854FEF">
      <w:pPr>
        <w:spacing w:line="360" w:lineRule="auto"/>
        <w:outlineLvl w:val="0"/>
        <w:rPr>
          <w:sz w:val="24"/>
        </w:rPr>
      </w:pPr>
    </w:p>
    <w:p w:rsidR="00C95EEA" w:rsidRPr="0074105F" w:rsidRDefault="00854FEF" w:rsidP="003D273C">
      <w:pPr>
        <w:spacing w:line="460" w:lineRule="exact"/>
        <w:jc w:val="left"/>
        <w:rPr>
          <w:b/>
          <w:sz w:val="24"/>
        </w:rPr>
      </w:pPr>
      <w:r w:rsidRPr="0074105F">
        <w:rPr>
          <w:b/>
          <w:sz w:val="24"/>
        </w:rPr>
        <w:br w:type="page"/>
      </w:r>
      <w:r w:rsidR="008C23C6" w:rsidRPr="0074105F">
        <w:rPr>
          <w:b/>
          <w:sz w:val="24"/>
        </w:rPr>
        <w:lastRenderedPageBreak/>
        <w:t>附件</w:t>
      </w:r>
      <w:r w:rsidR="00300C2E" w:rsidRPr="0074105F">
        <w:rPr>
          <w:rFonts w:hint="eastAsia"/>
          <w:b/>
          <w:sz w:val="24"/>
        </w:rPr>
        <w:t>1</w:t>
      </w:r>
      <w:r w:rsidR="00181A0F">
        <w:rPr>
          <w:rFonts w:hint="eastAsia"/>
          <w:b/>
          <w:sz w:val="24"/>
        </w:rPr>
        <w:t>0</w:t>
      </w:r>
    </w:p>
    <w:p w:rsidR="00E0386A" w:rsidRPr="00156549" w:rsidRDefault="00E0386A" w:rsidP="00E0386A">
      <w:pPr>
        <w:autoSpaceDE w:val="0"/>
        <w:autoSpaceDN w:val="0"/>
        <w:spacing w:line="480" w:lineRule="auto"/>
        <w:jc w:val="center"/>
        <w:rPr>
          <w:b/>
          <w:sz w:val="24"/>
          <w:szCs w:val="24"/>
        </w:rPr>
      </w:pPr>
      <w:r w:rsidRPr="00156549">
        <w:rPr>
          <w:b/>
          <w:sz w:val="24"/>
          <w:szCs w:val="24"/>
        </w:rPr>
        <w:t>中小企业声明函（货物）</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694E79" w:rsidRDefault="00E0386A" w:rsidP="00E0386A">
      <w:pPr>
        <w:autoSpaceDE w:val="0"/>
        <w:autoSpaceDN w:val="0"/>
        <w:spacing w:line="500" w:lineRule="exact"/>
        <w:ind w:left="641"/>
        <w:jc w:val="left"/>
        <w:rPr>
          <w:sz w:val="24"/>
          <w:szCs w:val="24"/>
        </w:rPr>
      </w:pPr>
      <w:r w:rsidRPr="00694E7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本企业对上述声明内容的真实性负责。如有虚假，将依法承担相应责任。</w:t>
      </w:r>
    </w:p>
    <w:p w:rsidR="00E0386A" w:rsidRPr="00156549" w:rsidRDefault="00E0386A" w:rsidP="00E0386A">
      <w:pPr>
        <w:autoSpaceDE w:val="0"/>
        <w:autoSpaceDN w:val="0"/>
        <w:spacing w:line="500" w:lineRule="exact"/>
        <w:ind w:left="3840"/>
        <w:jc w:val="left"/>
        <w:rPr>
          <w:sz w:val="24"/>
          <w:szCs w:val="24"/>
        </w:rPr>
      </w:pPr>
      <w:r w:rsidRPr="00156549">
        <w:rPr>
          <w:sz w:val="24"/>
          <w:szCs w:val="24"/>
        </w:rPr>
        <w:t>投标人名称：</w:t>
      </w:r>
    </w:p>
    <w:p w:rsidR="00E0386A" w:rsidRPr="00156549" w:rsidRDefault="00E0386A" w:rsidP="00E0386A">
      <w:pPr>
        <w:autoSpaceDE w:val="0"/>
        <w:autoSpaceDN w:val="0"/>
        <w:spacing w:line="500" w:lineRule="exact"/>
        <w:ind w:left="3840"/>
        <w:jc w:val="left"/>
        <w:rPr>
          <w:b/>
          <w:sz w:val="24"/>
          <w:szCs w:val="24"/>
        </w:rPr>
      </w:pPr>
      <w:r w:rsidRPr="00156549">
        <w:rPr>
          <w:sz w:val="24"/>
          <w:szCs w:val="24"/>
        </w:rPr>
        <w:t>日期：</w:t>
      </w:r>
    </w:p>
    <w:p w:rsidR="00E0386A" w:rsidRPr="00156549" w:rsidRDefault="00E0386A" w:rsidP="00E0386A">
      <w:pPr>
        <w:spacing w:line="360" w:lineRule="auto"/>
        <w:ind w:right="84" w:firstLineChars="100" w:firstLine="241"/>
        <w:rPr>
          <w:b/>
          <w:sz w:val="24"/>
          <w:szCs w:val="24"/>
        </w:rPr>
      </w:pPr>
      <w:r w:rsidRPr="00156549">
        <w:rPr>
          <w:b/>
          <w:sz w:val="24"/>
          <w:szCs w:val="24"/>
        </w:rPr>
        <w:t>注：</w:t>
      </w:r>
    </w:p>
    <w:p w:rsidR="00E0386A" w:rsidRPr="00156549" w:rsidRDefault="00E0386A" w:rsidP="00E0386A">
      <w:pPr>
        <w:spacing w:line="360" w:lineRule="auto"/>
        <w:ind w:right="84" w:firstLineChars="100" w:firstLine="241"/>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F73467">
        <w:rPr>
          <w:rFonts w:hint="eastAsia"/>
          <w:b/>
          <w:sz w:val="24"/>
          <w:szCs w:val="24"/>
        </w:rPr>
        <w:t>采购</w:t>
      </w:r>
      <w:r w:rsidR="00F73467">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E0386A" w:rsidRPr="00156549" w:rsidRDefault="00E0386A" w:rsidP="00E0386A">
      <w:pPr>
        <w:spacing w:line="360" w:lineRule="auto"/>
        <w:ind w:right="84" w:firstLineChars="100" w:firstLine="241"/>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w:t>
      </w:r>
      <w:r w:rsidRPr="00156549">
        <w:rPr>
          <w:b/>
          <w:sz w:val="24"/>
          <w:szCs w:val="24"/>
        </w:rPr>
        <w:lastRenderedPageBreak/>
        <w:t>政策。</w:t>
      </w:r>
    </w:p>
    <w:p w:rsidR="00E0386A" w:rsidRPr="00156549" w:rsidRDefault="00E0386A" w:rsidP="00E0386A">
      <w:pPr>
        <w:spacing w:line="360" w:lineRule="auto"/>
        <w:ind w:right="84" w:firstLineChars="100" w:firstLine="241"/>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A26A1F" w:rsidRPr="0074105F" w:rsidRDefault="00A26A1F">
      <w:pPr>
        <w:widowControl/>
        <w:jc w:val="left"/>
        <w:rPr>
          <w:sz w:val="24"/>
          <w:szCs w:val="21"/>
        </w:rPr>
      </w:pPr>
      <w:r w:rsidRPr="0074105F">
        <w:rPr>
          <w:sz w:val="24"/>
          <w:szCs w:val="21"/>
        </w:rPr>
        <w:br w:type="page"/>
      </w:r>
    </w:p>
    <w:p w:rsidR="003D273C" w:rsidRDefault="003D273C" w:rsidP="00F93E3E">
      <w:pPr>
        <w:autoSpaceDN w:val="0"/>
        <w:spacing w:line="360" w:lineRule="auto"/>
        <w:rPr>
          <w:b/>
          <w:kern w:val="0"/>
          <w:sz w:val="24"/>
          <w:szCs w:val="21"/>
        </w:rPr>
      </w:pPr>
    </w:p>
    <w:p w:rsidR="00D43E18" w:rsidRDefault="00D43E18" w:rsidP="00D43E18">
      <w:pPr>
        <w:autoSpaceDN w:val="0"/>
        <w:spacing w:line="360" w:lineRule="auto"/>
        <w:jc w:val="left"/>
        <w:rPr>
          <w:b/>
          <w:bCs/>
          <w:sz w:val="24"/>
        </w:rPr>
      </w:pPr>
      <w:r>
        <w:rPr>
          <w:rFonts w:hint="eastAsia"/>
          <w:b/>
          <w:kern w:val="0"/>
          <w:sz w:val="24"/>
          <w:szCs w:val="21"/>
        </w:rPr>
        <w:t>若不是残疾人福利性单位，响应文件中可不提供此声明函</w:t>
      </w:r>
    </w:p>
    <w:p w:rsidR="00D43E18" w:rsidRDefault="00D43E18" w:rsidP="00D43E18">
      <w:pPr>
        <w:autoSpaceDN w:val="0"/>
        <w:spacing w:line="360" w:lineRule="auto"/>
        <w:jc w:val="center"/>
        <w:rPr>
          <w:b/>
          <w:bCs/>
          <w:sz w:val="24"/>
        </w:rPr>
      </w:pPr>
    </w:p>
    <w:p w:rsidR="00D43E18" w:rsidRPr="00BA30A7" w:rsidRDefault="00D43E18" w:rsidP="00D43E18">
      <w:pPr>
        <w:snapToGrid w:val="0"/>
        <w:spacing w:line="360" w:lineRule="auto"/>
        <w:jc w:val="center"/>
        <w:rPr>
          <w:b/>
          <w:bCs/>
          <w:sz w:val="24"/>
        </w:rPr>
      </w:pPr>
      <w:r w:rsidRPr="00BA30A7">
        <w:rPr>
          <w:rFonts w:hint="eastAsia"/>
          <w:b/>
          <w:bCs/>
          <w:sz w:val="24"/>
        </w:rPr>
        <w:t>残疾人福利性单位声明函</w:t>
      </w:r>
    </w:p>
    <w:p w:rsidR="00D43E18" w:rsidRPr="00BA30A7" w:rsidRDefault="00D43E18" w:rsidP="00D43E18">
      <w:pPr>
        <w:snapToGrid w:val="0"/>
        <w:spacing w:line="360" w:lineRule="auto"/>
        <w:ind w:firstLineChars="200" w:firstLine="482"/>
        <w:jc w:val="left"/>
        <w:rPr>
          <w:b/>
          <w:bCs/>
          <w:sz w:val="24"/>
        </w:rPr>
      </w:pP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bCs/>
          <w:sz w:val="24"/>
        </w:rPr>
      </w:pPr>
    </w:p>
    <w:p w:rsidR="00D43E18" w:rsidRDefault="00D43E18" w:rsidP="00D43E18">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43E18" w:rsidRPr="00156549" w:rsidRDefault="00D43E18" w:rsidP="00D43E18">
      <w:pPr>
        <w:snapToGrid w:val="0"/>
        <w:spacing w:line="360" w:lineRule="auto"/>
        <w:ind w:firstLineChars="200" w:firstLine="480"/>
        <w:jc w:val="left"/>
        <w:rPr>
          <w:sz w:val="24"/>
          <w:szCs w:val="21"/>
        </w:rPr>
      </w:pPr>
    </w:p>
    <w:p w:rsidR="00D43E18" w:rsidRPr="00156549" w:rsidRDefault="00D43E18" w:rsidP="00D43E18">
      <w:pPr>
        <w:snapToGrid w:val="0"/>
        <w:spacing w:line="360" w:lineRule="auto"/>
        <w:ind w:firstLineChars="200" w:firstLine="480"/>
        <w:rPr>
          <w:sz w:val="24"/>
          <w:szCs w:val="21"/>
        </w:rPr>
      </w:pPr>
      <w:r w:rsidRPr="00156549">
        <w:rPr>
          <w:sz w:val="24"/>
          <w:szCs w:val="21"/>
        </w:rPr>
        <w:t>注：</w:t>
      </w:r>
    </w:p>
    <w:p w:rsidR="00D43E18" w:rsidRPr="00156549" w:rsidRDefault="00D43E18" w:rsidP="00D43E18">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D43E18" w:rsidRPr="00156549" w:rsidRDefault="00D43E18" w:rsidP="00D43E18">
      <w:pPr>
        <w:snapToGrid w:val="0"/>
        <w:spacing w:line="360" w:lineRule="auto"/>
        <w:ind w:firstLineChars="200" w:firstLine="482"/>
        <w:rPr>
          <w:b/>
          <w:sz w:val="24"/>
          <w:szCs w:val="21"/>
        </w:rPr>
      </w:pPr>
      <w:r w:rsidRPr="00156549">
        <w:rPr>
          <w:b/>
          <w:kern w:val="0"/>
          <w:sz w:val="24"/>
          <w:szCs w:val="21"/>
        </w:rPr>
        <w:t>若不是残疾人福利性单位，</w:t>
      </w:r>
      <w:r w:rsidR="00E078E2">
        <w:rPr>
          <w:b/>
          <w:kern w:val="0"/>
          <w:sz w:val="24"/>
          <w:szCs w:val="21"/>
        </w:rPr>
        <w:t>响应文件</w:t>
      </w:r>
      <w:r w:rsidRPr="00156549">
        <w:rPr>
          <w:b/>
          <w:kern w:val="0"/>
          <w:sz w:val="24"/>
          <w:szCs w:val="21"/>
        </w:rPr>
        <w:t>中可不提供此声明函。</w:t>
      </w:r>
    </w:p>
    <w:p w:rsidR="00A26A1F" w:rsidRPr="00D43E18" w:rsidRDefault="00A26A1F" w:rsidP="00985DDE">
      <w:pPr>
        <w:snapToGrid w:val="0"/>
        <w:spacing w:line="360" w:lineRule="auto"/>
        <w:rPr>
          <w:sz w:val="24"/>
          <w:szCs w:val="21"/>
        </w:rPr>
      </w:pPr>
    </w:p>
    <w:p w:rsidR="00A26A1F" w:rsidRPr="00E5285A" w:rsidRDefault="00A26A1F" w:rsidP="00985DDE">
      <w:pPr>
        <w:snapToGrid w:val="0"/>
        <w:spacing w:line="360" w:lineRule="auto"/>
        <w:rPr>
          <w:sz w:val="24"/>
          <w:szCs w:val="21"/>
        </w:rPr>
      </w:pPr>
    </w:p>
    <w:p w:rsidR="00E5285A" w:rsidRDefault="00C95EEA" w:rsidP="00142E4E">
      <w:pPr>
        <w:spacing w:line="460" w:lineRule="exact"/>
        <w:ind w:left="192"/>
        <w:jc w:val="left"/>
        <w:rPr>
          <w:b/>
          <w:sz w:val="24"/>
        </w:rPr>
      </w:pPr>
      <w:r>
        <w:rPr>
          <w:b/>
          <w:sz w:val="24"/>
        </w:rPr>
        <w:br w:type="page"/>
      </w:r>
    </w:p>
    <w:p w:rsidR="006845F7" w:rsidRDefault="00C95EEA" w:rsidP="005618EF">
      <w:pPr>
        <w:spacing w:line="460" w:lineRule="exact"/>
        <w:jc w:val="left"/>
        <w:rPr>
          <w:b/>
          <w:sz w:val="24"/>
        </w:rPr>
      </w:pPr>
      <w:r>
        <w:rPr>
          <w:rFonts w:hint="eastAsia"/>
          <w:b/>
          <w:sz w:val="24"/>
        </w:rPr>
        <w:lastRenderedPageBreak/>
        <w:t>附件</w:t>
      </w:r>
      <w:r w:rsidR="008F6AEF">
        <w:rPr>
          <w:rFonts w:hint="eastAsia"/>
          <w:b/>
          <w:sz w:val="24"/>
        </w:rPr>
        <w:t>1</w:t>
      </w:r>
      <w:r w:rsidR="00B12A2C">
        <w:rPr>
          <w:rFonts w:hint="eastAsia"/>
          <w:b/>
          <w:sz w:val="24"/>
        </w:rPr>
        <w:t>1</w:t>
      </w:r>
    </w:p>
    <w:p w:rsidR="008C23C6" w:rsidRPr="009A0835" w:rsidRDefault="00627949" w:rsidP="006845F7">
      <w:pPr>
        <w:spacing w:line="460" w:lineRule="exact"/>
        <w:jc w:val="center"/>
        <w:rPr>
          <w:b/>
          <w:sz w:val="24"/>
        </w:rPr>
      </w:pPr>
      <w:r>
        <w:rPr>
          <w:b/>
          <w:sz w:val="24"/>
        </w:rPr>
        <w:t>供应商</w:t>
      </w:r>
      <w:r w:rsidR="008C23C6" w:rsidRPr="001B6A39">
        <w:rPr>
          <w:b/>
          <w:sz w:val="24"/>
        </w:rPr>
        <w:t>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181A0F" w:rsidRDefault="00212D65">
      <w:pPr>
        <w:autoSpaceDE w:val="0"/>
        <w:autoSpaceDN w:val="0"/>
        <w:adjustRightInd w:val="0"/>
        <w:spacing w:line="520" w:lineRule="exact"/>
        <w:jc w:val="center"/>
        <w:rPr>
          <w:rFonts w:eastAsia="楷体_GB2312"/>
          <w:b/>
          <w:color w:val="FF0000"/>
          <w:kern w:val="0"/>
          <w:sz w:val="36"/>
          <w:szCs w:val="36"/>
        </w:rPr>
      </w:pPr>
      <w:r w:rsidRPr="00181A0F">
        <w:rPr>
          <w:rFonts w:eastAsia="楷体_GB2312"/>
          <w:b/>
          <w:color w:val="FF0000"/>
          <w:kern w:val="0"/>
          <w:sz w:val="36"/>
          <w:szCs w:val="36"/>
        </w:rPr>
        <w:t>（</w:t>
      </w:r>
      <w:r w:rsidRPr="00181A0F">
        <w:rPr>
          <w:rFonts w:eastAsia="楷体_GB2312"/>
          <w:b/>
          <w:color w:val="FF0000"/>
          <w:kern w:val="0"/>
          <w:sz w:val="36"/>
          <w:szCs w:val="36"/>
        </w:rPr>
        <w:t xml:space="preserve"> </w:t>
      </w:r>
      <w:r w:rsidR="00985DDE" w:rsidRPr="00181A0F">
        <w:rPr>
          <w:rFonts w:eastAsia="楷体_GB2312" w:hint="eastAsia"/>
          <w:b/>
          <w:color w:val="FF0000"/>
          <w:kern w:val="0"/>
          <w:sz w:val="36"/>
          <w:szCs w:val="36"/>
        </w:rPr>
        <w:t>加盖电子签章</w:t>
      </w:r>
      <w:r w:rsidRPr="00181A0F">
        <w:rPr>
          <w:rFonts w:eastAsia="楷体_GB2312"/>
          <w:b/>
          <w:color w:val="FF0000"/>
          <w:kern w:val="0"/>
          <w:sz w:val="36"/>
          <w:szCs w:val="36"/>
        </w:rPr>
        <w:t xml:space="preserve"> </w:t>
      </w:r>
      <w:r w:rsidRPr="00181A0F">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w:t>
      </w:r>
      <w:r w:rsidR="00627949">
        <w:rPr>
          <w:sz w:val="24"/>
        </w:rPr>
        <w:t>供应商</w:t>
      </w:r>
      <w:r w:rsidRPr="009A0835">
        <w:rPr>
          <w:sz w:val="24"/>
          <w:u w:val="single"/>
        </w:rPr>
        <w:t xml:space="preserve">                  </w:t>
      </w:r>
      <w:r w:rsidRPr="009A0835">
        <w:rPr>
          <w:sz w:val="24"/>
        </w:rPr>
        <w:t>（</w:t>
      </w:r>
      <w:r w:rsidR="00627949">
        <w:rPr>
          <w:sz w:val="24"/>
        </w:rPr>
        <w:t>供应商</w:t>
      </w:r>
      <w:r w:rsidRPr="009A0835">
        <w:rPr>
          <w:sz w:val="24"/>
        </w:rPr>
        <w:t>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DB108B">
      <w:pPr>
        <w:spacing w:line="460" w:lineRule="exact"/>
        <w:ind w:firstLineChars="200" w:firstLine="480"/>
        <w:rPr>
          <w:sz w:val="24"/>
        </w:rPr>
      </w:pPr>
      <w:r w:rsidRPr="009A0835">
        <w:rPr>
          <w:sz w:val="24"/>
        </w:rPr>
        <w:t>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报价表中规定的应提供和交付的货物</w:t>
      </w:r>
      <w:r w:rsidR="00BE762D">
        <w:rPr>
          <w:rFonts w:hint="eastAsia"/>
          <w:sz w:val="24"/>
        </w:rPr>
        <w:t>磋商</w:t>
      </w:r>
      <w:r w:rsidRPr="009A0835">
        <w:rPr>
          <w:sz w:val="24"/>
        </w:rPr>
        <w:t>总价分别为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6845F7" w:rsidRDefault="006845F7" w:rsidP="00344BA1">
      <w:pPr>
        <w:spacing w:line="460" w:lineRule="exact"/>
        <w:ind w:firstLine="471"/>
        <w:rPr>
          <w:sz w:val="24"/>
        </w:rPr>
      </w:pPr>
    </w:p>
    <w:p w:rsidR="00344BA1" w:rsidRPr="009A0835" w:rsidRDefault="00344BA1" w:rsidP="00344BA1">
      <w:pPr>
        <w:spacing w:line="460" w:lineRule="exact"/>
        <w:ind w:firstLine="471"/>
        <w:rPr>
          <w:sz w:val="24"/>
        </w:rPr>
      </w:pPr>
      <w:r w:rsidRPr="009A0835">
        <w:rPr>
          <w:sz w:val="24"/>
        </w:rPr>
        <w:t xml:space="preserve">2. </w:t>
      </w:r>
      <w:r w:rsidR="00627949">
        <w:rPr>
          <w:sz w:val="24"/>
        </w:rPr>
        <w:t>供应商</w:t>
      </w:r>
      <w:r w:rsidRPr="009A0835">
        <w:rPr>
          <w:sz w:val="24"/>
        </w:rPr>
        <w:t>已经对全部价格进行了认真核对，保证本报价真实、准确无误，并承担</w:t>
      </w:r>
      <w:proofErr w:type="gramStart"/>
      <w:r w:rsidRPr="009A0835">
        <w:rPr>
          <w:sz w:val="24"/>
        </w:rPr>
        <w:t>本价格</w:t>
      </w:r>
      <w:proofErr w:type="gramEnd"/>
      <w:r w:rsidRPr="009A0835">
        <w:rPr>
          <w:sz w:val="24"/>
        </w:rPr>
        <w:t>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Pr="009A0835" w:rsidRDefault="00344BA1" w:rsidP="005618EF">
      <w:pPr>
        <w:spacing w:line="460" w:lineRule="exact"/>
        <w:jc w:val="left"/>
        <w:rPr>
          <w:b/>
          <w:sz w:val="24"/>
        </w:rPr>
      </w:pPr>
      <w:r w:rsidRPr="009A0835">
        <w:rPr>
          <w:b/>
          <w:sz w:val="24"/>
        </w:rPr>
        <w:br w:type="page"/>
      </w:r>
      <w:r w:rsidRPr="009A0835">
        <w:rPr>
          <w:b/>
          <w:sz w:val="24"/>
        </w:rPr>
        <w:lastRenderedPageBreak/>
        <w:t>附件</w:t>
      </w:r>
      <w:r w:rsidRPr="009A0835">
        <w:rPr>
          <w:b/>
          <w:sz w:val="24"/>
        </w:rPr>
        <w:t>1</w:t>
      </w:r>
    </w:p>
    <w:p w:rsidR="00344BA1" w:rsidRDefault="00344BA1" w:rsidP="001B6A39">
      <w:pPr>
        <w:tabs>
          <w:tab w:val="left" w:pos="360"/>
        </w:tabs>
        <w:spacing w:line="560" w:lineRule="exact"/>
        <w:jc w:val="center"/>
        <w:rPr>
          <w:b/>
          <w:sz w:val="24"/>
        </w:rPr>
      </w:pPr>
      <w:r w:rsidRPr="009A0835">
        <w:rPr>
          <w:b/>
          <w:sz w:val="24"/>
        </w:rPr>
        <w:t>报价分项一览表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sz w:val="24"/>
          <w:u w:val="single"/>
        </w:rPr>
      </w:pPr>
      <w:r w:rsidRPr="009A0835">
        <w:rPr>
          <w:sz w:val="24"/>
        </w:rPr>
        <w:t>包号：</w:t>
      </w:r>
      <w:r w:rsidRPr="009A0835">
        <w:rPr>
          <w:sz w:val="24"/>
          <w:u w:val="single"/>
        </w:rPr>
        <w:t xml:space="preserve">                        </w:t>
      </w:r>
    </w:p>
    <w:p w:rsidR="00344BA1" w:rsidRPr="009A0835" w:rsidRDefault="00344BA1" w:rsidP="00344BA1">
      <w:pPr>
        <w:spacing w:line="460" w:lineRule="exact"/>
        <w:rPr>
          <w:b/>
          <w:sz w:val="24"/>
        </w:rPr>
      </w:pPr>
      <w:r w:rsidRPr="009A0835">
        <w:rPr>
          <w:sz w:val="24"/>
        </w:rPr>
        <w:t xml:space="preserve">                                                              </w:t>
      </w:r>
      <w:r w:rsidRPr="009A0835">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344BA1" w:rsidRPr="009A0835"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bCs/>
                <w:kern w:val="0"/>
                <w:sz w:val="24"/>
                <w:szCs w:val="24"/>
              </w:rPr>
            </w:pPr>
            <w:proofErr w:type="gramStart"/>
            <w:r w:rsidRPr="009A0835">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344BA1" w:rsidRPr="009A0835" w:rsidRDefault="00E0386A" w:rsidP="002A1682">
            <w:pPr>
              <w:widowControl/>
              <w:jc w:val="center"/>
              <w:rPr>
                <w:bCs/>
                <w:kern w:val="0"/>
                <w:sz w:val="24"/>
                <w:szCs w:val="24"/>
              </w:rPr>
            </w:pPr>
            <w:r>
              <w:rPr>
                <w:rFonts w:hint="eastAsia"/>
                <w:bCs/>
                <w:kern w:val="0"/>
                <w:sz w:val="24"/>
                <w:szCs w:val="24"/>
              </w:rPr>
              <w:t>标的</w:t>
            </w:r>
            <w:r w:rsidR="00344BA1" w:rsidRPr="009A0835">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9A0835" w:rsidRDefault="00090B02" w:rsidP="002A1682">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总价</w:t>
            </w: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9A0835" w:rsidRDefault="00344BA1" w:rsidP="002A1682">
            <w:pPr>
              <w:widowControl/>
              <w:jc w:val="center"/>
              <w:rPr>
                <w:kern w:val="0"/>
                <w:sz w:val="24"/>
                <w:szCs w:val="24"/>
              </w:rPr>
            </w:pPr>
          </w:p>
        </w:tc>
      </w:tr>
    </w:tbl>
    <w:p w:rsidR="00344BA1" w:rsidRPr="009A0835" w:rsidRDefault="00344BA1" w:rsidP="00344BA1">
      <w:pPr>
        <w:ind w:left="180"/>
      </w:pPr>
    </w:p>
    <w:p w:rsidR="00344BA1" w:rsidRPr="009A0835" w:rsidRDefault="00344BA1" w:rsidP="00344BA1">
      <w:pPr>
        <w:ind w:left="180"/>
        <w:rPr>
          <w:sz w:val="24"/>
          <w:szCs w:val="24"/>
        </w:rPr>
      </w:pPr>
      <w:r w:rsidRPr="009A0835">
        <w:rPr>
          <w:sz w:val="24"/>
          <w:szCs w:val="24"/>
        </w:rPr>
        <w:t>注：</w:t>
      </w:r>
    </w:p>
    <w:p w:rsidR="00E97DE2" w:rsidRPr="00D9515A" w:rsidRDefault="00E97DE2" w:rsidP="00E97DE2">
      <w:pPr>
        <w:spacing w:line="360" w:lineRule="auto"/>
        <w:ind w:left="181"/>
        <w:rPr>
          <w:sz w:val="24"/>
          <w:szCs w:val="24"/>
        </w:rPr>
      </w:pPr>
      <w:r w:rsidRPr="00D9515A">
        <w:rPr>
          <w:sz w:val="24"/>
          <w:szCs w:val="24"/>
        </w:rPr>
        <w:t xml:space="preserve">1. </w:t>
      </w:r>
      <w:r w:rsidRPr="00D9515A">
        <w:rPr>
          <w:sz w:val="24"/>
          <w:szCs w:val="24"/>
        </w:rPr>
        <w:t>商品属性应在</w:t>
      </w:r>
      <w:r w:rsidRPr="00D9515A">
        <w:rPr>
          <w:sz w:val="24"/>
          <w:szCs w:val="24"/>
        </w:rPr>
        <w:t>“</w:t>
      </w:r>
      <w:r w:rsidRPr="00D9515A">
        <w:rPr>
          <w:sz w:val="24"/>
          <w:szCs w:val="24"/>
        </w:rPr>
        <w:t>环保产品</w:t>
      </w:r>
      <w:r w:rsidRPr="00D9515A">
        <w:rPr>
          <w:sz w:val="24"/>
          <w:szCs w:val="24"/>
        </w:rPr>
        <w:t>”</w:t>
      </w:r>
      <w:r w:rsidRPr="00D9515A">
        <w:rPr>
          <w:sz w:val="24"/>
          <w:szCs w:val="24"/>
        </w:rPr>
        <w:t>、</w:t>
      </w:r>
      <w:r w:rsidRPr="00D9515A">
        <w:rPr>
          <w:sz w:val="24"/>
          <w:szCs w:val="24"/>
        </w:rPr>
        <w:t>“</w:t>
      </w:r>
      <w:r w:rsidRPr="00D9515A">
        <w:rPr>
          <w:sz w:val="24"/>
          <w:szCs w:val="24"/>
        </w:rPr>
        <w:t>节能、节水产品</w:t>
      </w:r>
      <w:r w:rsidRPr="00D9515A">
        <w:rPr>
          <w:sz w:val="24"/>
          <w:szCs w:val="24"/>
        </w:rPr>
        <w:t>”</w:t>
      </w:r>
      <w:r w:rsidRPr="00D9515A">
        <w:rPr>
          <w:sz w:val="24"/>
          <w:szCs w:val="24"/>
        </w:rPr>
        <w:t>、</w:t>
      </w:r>
      <w:r w:rsidRPr="00D9515A">
        <w:rPr>
          <w:sz w:val="24"/>
          <w:szCs w:val="24"/>
        </w:rPr>
        <w:t>“</w:t>
      </w:r>
      <w:r w:rsidRPr="00D9515A">
        <w:rPr>
          <w:sz w:val="24"/>
          <w:szCs w:val="24"/>
        </w:rPr>
        <w:t>自主知识产权产品</w:t>
      </w:r>
      <w:r w:rsidRPr="00D9515A">
        <w:rPr>
          <w:sz w:val="24"/>
          <w:szCs w:val="24"/>
        </w:rPr>
        <w:t>”</w:t>
      </w:r>
      <w:r w:rsidRPr="00D9515A">
        <w:rPr>
          <w:sz w:val="24"/>
          <w:szCs w:val="24"/>
        </w:rPr>
        <w:t>、</w:t>
      </w:r>
      <w:r w:rsidRPr="00D9515A">
        <w:rPr>
          <w:sz w:val="24"/>
          <w:szCs w:val="24"/>
        </w:rPr>
        <w:t>“</w:t>
      </w:r>
      <w:r w:rsidRPr="00D9515A">
        <w:rPr>
          <w:sz w:val="24"/>
          <w:szCs w:val="24"/>
        </w:rPr>
        <w:t>无</w:t>
      </w:r>
      <w:r w:rsidRPr="00D9515A">
        <w:rPr>
          <w:sz w:val="24"/>
          <w:szCs w:val="24"/>
        </w:rPr>
        <w:t>”</w:t>
      </w:r>
      <w:r w:rsidRPr="00D9515A">
        <w:rPr>
          <w:sz w:val="24"/>
          <w:szCs w:val="24"/>
        </w:rPr>
        <w:t>四个选择项中选择填写。</w:t>
      </w:r>
    </w:p>
    <w:p w:rsidR="00E97DE2" w:rsidRPr="00D9515A" w:rsidRDefault="00E97DE2" w:rsidP="00E97DE2">
      <w:pPr>
        <w:spacing w:line="360" w:lineRule="auto"/>
        <w:ind w:left="181"/>
        <w:rPr>
          <w:sz w:val="24"/>
          <w:szCs w:val="24"/>
        </w:rPr>
      </w:pPr>
      <w:r w:rsidRPr="00D9515A">
        <w:rPr>
          <w:sz w:val="24"/>
          <w:szCs w:val="24"/>
        </w:rPr>
        <w:t xml:space="preserve">2. </w:t>
      </w:r>
      <w:r w:rsidR="001C4B68">
        <w:rPr>
          <w:rFonts w:hint="eastAsia"/>
          <w:sz w:val="24"/>
          <w:szCs w:val="24"/>
        </w:rPr>
        <w:t>报价</w:t>
      </w:r>
      <w:r w:rsidR="001C4B68">
        <w:rPr>
          <w:sz w:val="24"/>
          <w:szCs w:val="24"/>
        </w:rPr>
        <w:t>分项一览表中应列明</w:t>
      </w:r>
      <w:r w:rsidR="001C4B68">
        <w:rPr>
          <w:rFonts w:hint="eastAsia"/>
          <w:sz w:val="24"/>
          <w:szCs w:val="24"/>
        </w:rPr>
        <w:t>报价</w:t>
      </w:r>
      <w:r w:rsidRPr="00D9515A">
        <w:rPr>
          <w:sz w:val="24"/>
          <w:szCs w:val="24"/>
        </w:rPr>
        <w:t>一览表中每项的分项内容。</w:t>
      </w:r>
    </w:p>
    <w:p w:rsidR="00E97DE2" w:rsidRPr="00D9515A" w:rsidRDefault="00E97DE2" w:rsidP="00E97DE2">
      <w:pPr>
        <w:spacing w:line="360" w:lineRule="auto"/>
        <w:ind w:left="181"/>
        <w:rPr>
          <w:sz w:val="24"/>
          <w:szCs w:val="24"/>
        </w:rPr>
      </w:pPr>
      <w:r w:rsidRPr="00D9515A">
        <w:rPr>
          <w:rFonts w:hint="eastAsia"/>
          <w:sz w:val="24"/>
          <w:szCs w:val="24"/>
        </w:rPr>
        <w:t xml:space="preserve">3. </w:t>
      </w:r>
      <w:r w:rsidRPr="00D9515A">
        <w:rPr>
          <w:rFonts w:hint="eastAsia"/>
          <w:sz w:val="24"/>
          <w:szCs w:val="24"/>
        </w:rPr>
        <w:t>如国产产品，产地精确到省级行政区域。如进口产品，产地精确到国家。</w:t>
      </w:r>
    </w:p>
    <w:p w:rsidR="00E97DE2" w:rsidRPr="00D9515A" w:rsidRDefault="00E97DE2" w:rsidP="00E97DE2">
      <w:pPr>
        <w:spacing w:line="360" w:lineRule="auto"/>
        <w:ind w:left="181"/>
        <w:rPr>
          <w:sz w:val="24"/>
          <w:szCs w:val="24"/>
        </w:rPr>
      </w:pPr>
      <w:r w:rsidRPr="00D9515A">
        <w:rPr>
          <w:rFonts w:hint="eastAsia"/>
          <w:sz w:val="24"/>
          <w:szCs w:val="24"/>
        </w:rPr>
        <w:t xml:space="preserve">4. </w:t>
      </w:r>
      <w:r w:rsidRPr="00D9515A">
        <w:rPr>
          <w:rFonts w:hint="eastAsia"/>
          <w:sz w:val="24"/>
          <w:szCs w:val="24"/>
        </w:rPr>
        <w:t>“单价”须包含产品及附件货款、运输费、运输保险费、装卸费、安装调试费及其他应有的费用。</w:t>
      </w:r>
    </w:p>
    <w:p w:rsidR="00E97DE2" w:rsidRDefault="00E97DE2" w:rsidP="00344BA1">
      <w:pPr>
        <w:spacing w:line="460" w:lineRule="exact"/>
        <w:ind w:left="192" w:firstLineChars="1645" w:firstLine="3948"/>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E97DE2" w:rsidRDefault="00595A5D" w:rsidP="005618EF">
      <w:pPr>
        <w:spacing w:line="460" w:lineRule="exact"/>
        <w:jc w:val="left"/>
        <w:rPr>
          <w:b/>
          <w:sz w:val="24"/>
        </w:rPr>
      </w:pPr>
      <w:r>
        <w:br w:type="page"/>
      </w:r>
      <w:r w:rsidR="00E97DE2">
        <w:rPr>
          <w:rFonts w:hint="eastAsia"/>
          <w:b/>
          <w:sz w:val="24"/>
        </w:rPr>
        <w:lastRenderedPageBreak/>
        <w:t>附件</w:t>
      </w:r>
      <w:r w:rsidR="00C66576">
        <w:rPr>
          <w:rFonts w:hint="eastAsia"/>
          <w:b/>
          <w:sz w:val="24"/>
        </w:rPr>
        <w:t>2</w:t>
      </w:r>
    </w:p>
    <w:p w:rsidR="00E97DE2" w:rsidRDefault="00E97DE2" w:rsidP="001B6A39">
      <w:pPr>
        <w:tabs>
          <w:tab w:val="left" w:pos="360"/>
        </w:tabs>
        <w:spacing w:line="560" w:lineRule="exact"/>
        <w:jc w:val="center"/>
        <w:rPr>
          <w:b/>
          <w:sz w:val="24"/>
        </w:rPr>
      </w:pPr>
      <w:r w:rsidRPr="001B6A39">
        <w:rPr>
          <w:rFonts w:hint="eastAsia"/>
          <w:b/>
          <w:sz w:val="24"/>
        </w:rPr>
        <w:t>政府采购政策情况表</w:t>
      </w:r>
    </w:p>
    <w:p w:rsidR="001B6A39" w:rsidRPr="00D9515A" w:rsidRDefault="001B6A39" w:rsidP="001B6A39">
      <w:pPr>
        <w:tabs>
          <w:tab w:val="left" w:pos="360"/>
        </w:tabs>
        <w:spacing w:line="560" w:lineRule="exact"/>
        <w:jc w:val="center"/>
        <w:rPr>
          <w:sz w:val="24"/>
        </w:rPr>
      </w:pPr>
    </w:p>
    <w:p w:rsidR="00E97DE2" w:rsidRPr="00D9515A" w:rsidRDefault="00E97DE2" w:rsidP="00E97DE2">
      <w:pPr>
        <w:spacing w:line="460" w:lineRule="exact"/>
        <w:rPr>
          <w:sz w:val="24"/>
        </w:rPr>
      </w:pPr>
      <w:r w:rsidRPr="00D9515A">
        <w:rPr>
          <w:sz w:val="24"/>
        </w:rPr>
        <w:t>项目名称：</w:t>
      </w:r>
      <w:r w:rsidRPr="00D9515A">
        <w:rPr>
          <w:sz w:val="24"/>
          <w:u w:val="single"/>
        </w:rPr>
        <w:t xml:space="preserve">                    </w:t>
      </w:r>
    </w:p>
    <w:p w:rsidR="00E97DE2" w:rsidRPr="00D9515A" w:rsidRDefault="00E97DE2" w:rsidP="00E97DE2">
      <w:pPr>
        <w:spacing w:line="460" w:lineRule="exact"/>
        <w:rPr>
          <w:sz w:val="24"/>
        </w:rPr>
      </w:pPr>
      <w:r w:rsidRPr="00D9515A">
        <w:rPr>
          <w:sz w:val="24"/>
        </w:rPr>
        <w:t>项目编号：</w:t>
      </w:r>
      <w:r w:rsidRPr="00D9515A">
        <w:rPr>
          <w:sz w:val="24"/>
          <w:u w:val="single"/>
        </w:rPr>
        <w:t xml:space="preserve">                    </w:t>
      </w:r>
    </w:p>
    <w:p w:rsidR="00E97DE2" w:rsidRPr="00D9515A" w:rsidRDefault="00E97DE2" w:rsidP="00E97DE2">
      <w:pPr>
        <w:spacing w:line="460" w:lineRule="exact"/>
        <w:rPr>
          <w:sz w:val="24"/>
          <w:u w:val="single"/>
        </w:rPr>
      </w:pPr>
      <w:r w:rsidRPr="00D9515A">
        <w:rPr>
          <w:sz w:val="24"/>
        </w:rPr>
        <w:t>包号：</w:t>
      </w:r>
      <w:r w:rsidRPr="00D9515A">
        <w:rPr>
          <w:sz w:val="24"/>
          <w:u w:val="single"/>
        </w:rPr>
        <w:t xml:space="preserve">                        </w:t>
      </w:r>
    </w:p>
    <w:p w:rsidR="00E0386A" w:rsidRPr="00172854" w:rsidRDefault="00E0386A" w:rsidP="00E0386A">
      <w:pPr>
        <w:spacing w:line="460" w:lineRule="exact"/>
        <w:rPr>
          <w:sz w:val="24"/>
          <w:szCs w:val="24"/>
        </w:rPr>
      </w:pPr>
      <w:r w:rsidRPr="00172854">
        <w:rPr>
          <w:sz w:val="24"/>
          <w:szCs w:val="24"/>
        </w:rPr>
        <w:t>填报要求：</w:t>
      </w:r>
    </w:p>
    <w:p w:rsidR="00E0386A" w:rsidRPr="00172854" w:rsidRDefault="00E0386A" w:rsidP="00E0386A">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E0386A" w:rsidRPr="00172854" w:rsidRDefault="00E0386A" w:rsidP="00E0386A">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E0386A" w:rsidRPr="00172854" w:rsidRDefault="00E0386A" w:rsidP="00E0386A">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172854" w:rsidRDefault="00E0386A" w:rsidP="00E0386A">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E0386A" w:rsidRPr="00172854" w:rsidRDefault="00E0386A" w:rsidP="00E0386A">
      <w:pPr>
        <w:spacing w:line="460" w:lineRule="exact"/>
        <w:ind w:firstLineChars="3000" w:firstLine="7200"/>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E0386A" w:rsidRPr="00172854" w:rsidTr="00630E56">
        <w:trPr>
          <w:trHeight w:val="490"/>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186"/>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24"/>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98"/>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240"/>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31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中小企业、监</w:t>
            </w:r>
            <w:r w:rsidRPr="00172854">
              <w:rPr>
                <w:szCs w:val="21"/>
                <w:lang w:val="en-GB"/>
              </w:rPr>
              <w:lastRenderedPageBreak/>
              <w:t>狱企业、残疾人福利性单位扶持政策</w:t>
            </w:r>
          </w:p>
        </w:tc>
        <w:tc>
          <w:tcPr>
            <w:tcW w:w="4444" w:type="pct"/>
            <w:gridSpan w:val="5"/>
            <w:shd w:val="clear" w:color="auto" w:fill="auto"/>
            <w:vAlign w:val="center"/>
          </w:tcPr>
          <w:p w:rsidR="00E0386A" w:rsidRPr="00172854" w:rsidRDefault="0004297F" w:rsidP="00630E56">
            <w:pPr>
              <w:pStyle w:val="13"/>
              <w:tabs>
                <w:tab w:val="num"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67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如属于中小企业，须提供《中小企业声明函》。</w:t>
            </w:r>
          </w:p>
          <w:p w:rsidR="00E0386A" w:rsidRPr="00172854" w:rsidRDefault="00E0386A" w:rsidP="00630E56">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E078E2">
              <w:rPr>
                <w:szCs w:val="21"/>
              </w:rPr>
              <w:t>响应</w:t>
            </w:r>
            <w:proofErr w:type="gramEnd"/>
            <w:r w:rsidR="00E078E2">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E0386A" w:rsidRPr="00172854" w:rsidRDefault="00E0386A" w:rsidP="00630E56">
            <w:pPr>
              <w:pStyle w:val="13"/>
              <w:tabs>
                <w:tab w:val="num" w:pos="1260"/>
              </w:tabs>
              <w:adjustRightInd w:val="0"/>
              <w:snapToGrid w:val="0"/>
              <w:rPr>
                <w:szCs w:val="21"/>
                <w:lang w:val="en-GB"/>
              </w:rPr>
            </w:pP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如属于残疾人福利性单位，须提供《残疾人福利性单位声明函》。</w:t>
            </w:r>
          </w:p>
          <w:p w:rsidR="00E0386A" w:rsidRPr="00172854" w:rsidRDefault="00E0386A" w:rsidP="00630E56">
            <w:pPr>
              <w:pStyle w:val="13"/>
              <w:tabs>
                <w:tab w:val="num" w:pos="1260"/>
              </w:tabs>
              <w:adjustRightInd w:val="0"/>
              <w:snapToGrid w:val="0"/>
              <w:rPr>
                <w:szCs w:val="21"/>
                <w:lang w:val="en-GB"/>
              </w:rPr>
            </w:pPr>
            <w:r w:rsidRPr="00172854">
              <w:rPr>
                <w:szCs w:val="21"/>
              </w:rPr>
              <w:t>该</w:t>
            </w:r>
            <w:proofErr w:type="gramStart"/>
            <w:r w:rsidRPr="00172854">
              <w:rPr>
                <w:szCs w:val="21"/>
              </w:rPr>
              <w:t>声明函见</w:t>
            </w:r>
            <w:r w:rsidR="00E078E2">
              <w:rPr>
                <w:szCs w:val="21"/>
              </w:rPr>
              <w:t>响应</w:t>
            </w:r>
            <w:proofErr w:type="gramEnd"/>
            <w:r w:rsidR="00E078E2">
              <w:rPr>
                <w:szCs w:val="21"/>
              </w:rPr>
              <w:t>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0386A" w:rsidRPr="00172854" w:rsidRDefault="00E0386A" w:rsidP="00E0386A">
      <w:pPr>
        <w:spacing w:line="360" w:lineRule="auto"/>
        <w:ind w:firstLineChars="200" w:firstLine="480"/>
        <w:outlineLvl w:val="0"/>
        <w:rPr>
          <w:sz w:val="24"/>
          <w:szCs w:val="24"/>
        </w:rPr>
      </w:pPr>
    </w:p>
    <w:p w:rsidR="00E97DE2" w:rsidRPr="00E0386A" w:rsidRDefault="00E97DE2" w:rsidP="00E97DE2">
      <w:pPr>
        <w:spacing w:line="360" w:lineRule="auto"/>
        <w:ind w:firstLineChars="1700" w:firstLine="4080"/>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E2" w:rsidRDefault="00B209E2">
      <w:r>
        <w:separator/>
      </w:r>
    </w:p>
  </w:endnote>
  <w:endnote w:type="continuationSeparator" w:id="0">
    <w:p w:rsidR="00B209E2" w:rsidRDefault="00B2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行楷简体">
    <w:altName w:val="宋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 w:name="方正楷体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Content>
      <w:p w:rsidR="00D6553C" w:rsidRDefault="00D6553C">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D6553C" w:rsidRDefault="00D655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Content>
      <w:p w:rsidR="00D6553C" w:rsidRDefault="00D6553C">
        <w:pPr>
          <w:pStyle w:val="a6"/>
          <w:jc w:val="center"/>
        </w:pPr>
        <w:r>
          <w:fldChar w:fldCharType="begin"/>
        </w:r>
        <w:r>
          <w:instrText>PAGE   \* MERGEFORMAT</w:instrText>
        </w:r>
        <w:r>
          <w:fldChar w:fldCharType="separate"/>
        </w:r>
        <w:r w:rsidR="009247FC" w:rsidRPr="009247FC">
          <w:rPr>
            <w:noProof/>
            <w:lang w:val="zh-CN" w:eastAsia="zh-CN"/>
          </w:rPr>
          <w:t>15</w:t>
        </w:r>
        <w:r>
          <w:fldChar w:fldCharType="end"/>
        </w:r>
      </w:p>
    </w:sdtContent>
  </w:sdt>
  <w:p w:rsidR="00D6553C" w:rsidRDefault="00D655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E2" w:rsidRDefault="00B209E2">
      <w:r>
        <w:separator/>
      </w:r>
    </w:p>
  </w:footnote>
  <w:footnote w:type="continuationSeparator" w:id="0">
    <w:p w:rsidR="00B209E2" w:rsidRDefault="00B20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3C" w:rsidRDefault="00D6553C"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3C" w:rsidRDefault="00D6553C">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3C" w:rsidRDefault="00D6553C">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3C" w:rsidRDefault="00D6553C">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3C" w:rsidRDefault="00D6553C">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8">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4">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6">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1">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2">
    <w:nsid w:val="7A0F6431"/>
    <w:multiLevelType w:val="singleLevel"/>
    <w:tmpl w:val="7A0F6431"/>
    <w:lvl w:ilvl="0">
      <w:start w:val="1"/>
      <w:numFmt w:val="decimal"/>
      <w:suff w:val="space"/>
      <w:lvlText w:val="%1."/>
      <w:lvlJc w:val="left"/>
      <w:pPr>
        <w:ind w:left="0" w:firstLine="0"/>
      </w:pPr>
    </w:lvl>
  </w:abstractNum>
  <w:num w:numId="1">
    <w:abstractNumId w:val="8"/>
  </w:num>
  <w:num w:numId="2">
    <w:abstractNumId w:val="6"/>
  </w:num>
  <w:num w:numId="3">
    <w:abstractNumId w:val="7"/>
  </w:num>
  <w:num w:numId="4">
    <w:abstractNumId w:val="20"/>
  </w:num>
  <w:num w:numId="5">
    <w:abstractNumId w:val="12"/>
  </w:num>
  <w:num w:numId="6">
    <w:abstractNumId w:val="18"/>
  </w:num>
  <w:num w:numId="7">
    <w:abstractNumId w:val="15"/>
  </w:num>
  <w:num w:numId="8">
    <w:abstractNumId w:val="19"/>
  </w:num>
  <w:num w:numId="9">
    <w:abstractNumId w:val="10"/>
  </w:num>
  <w:num w:numId="10">
    <w:abstractNumId w:val="11"/>
  </w:num>
  <w:num w:numId="11">
    <w:abstractNumId w:val="1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lvlOverride w:ilvl="0">
      <w:startOverride w:val="1"/>
    </w:lvlOverride>
  </w:num>
  <w:num w:numId="18">
    <w:abstractNumId w:val="1"/>
    <w:lvlOverride w:ilvl="0">
      <w:startOverride w:val="1"/>
    </w:lvlOverride>
  </w:num>
  <w:num w:numId="19">
    <w:abstractNumId w:val="5"/>
    <w:lvlOverride w:ilvl="0">
      <w:startOverride w:val="1"/>
    </w:lvlOverride>
  </w:num>
  <w:num w:numId="20">
    <w:abstractNumId w:val="3"/>
    <w:lvlOverride w:ilvl="0">
      <w:startOverride w:val="2"/>
    </w:lvlOverride>
  </w:num>
  <w:num w:numId="21">
    <w:abstractNumId w:val="2"/>
    <w:lvlOverride w:ilvl="0">
      <w:startOverride w:val="6"/>
    </w:lvlOverride>
  </w:num>
  <w:num w:numId="22">
    <w:abstractNumId w:val="0"/>
    <w:lvlOverride w:ilvl="0">
      <w:startOverride w:val="16"/>
    </w:lvlOverride>
  </w:num>
  <w:num w:numId="23">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075"/>
    <w:rsid w:val="0000587D"/>
    <w:rsid w:val="00007C85"/>
    <w:rsid w:val="00020A18"/>
    <w:rsid w:val="000216E9"/>
    <w:rsid w:val="00021DC0"/>
    <w:rsid w:val="00022CD3"/>
    <w:rsid w:val="00022FF1"/>
    <w:rsid w:val="0002305F"/>
    <w:rsid w:val="0003043F"/>
    <w:rsid w:val="00030F77"/>
    <w:rsid w:val="00032A32"/>
    <w:rsid w:val="000338B8"/>
    <w:rsid w:val="00033E76"/>
    <w:rsid w:val="0003593B"/>
    <w:rsid w:val="00035A9B"/>
    <w:rsid w:val="00035C07"/>
    <w:rsid w:val="0004297F"/>
    <w:rsid w:val="000429C5"/>
    <w:rsid w:val="00042ED8"/>
    <w:rsid w:val="000447FE"/>
    <w:rsid w:val="00045600"/>
    <w:rsid w:val="00050111"/>
    <w:rsid w:val="0005195C"/>
    <w:rsid w:val="000547C9"/>
    <w:rsid w:val="00054F1E"/>
    <w:rsid w:val="0005619E"/>
    <w:rsid w:val="000573A8"/>
    <w:rsid w:val="0006080C"/>
    <w:rsid w:val="0006452D"/>
    <w:rsid w:val="00065FED"/>
    <w:rsid w:val="00067D77"/>
    <w:rsid w:val="000704BA"/>
    <w:rsid w:val="00071789"/>
    <w:rsid w:val="000719BA"/>
    <w:rsid w:val="000733A5"/>
    <w:rsid w:val="000764D9"/>
    <w:rsid w:val="000764E0"/>
    <w:rsid w:val="00076A6F"/>
    <w:rsid w:val="00077810"/>
    <w:rsid w:val="00083E6C"/>
    <w:rsid w:val="00084934"/>
    <w:rsid w:val="00085BAD"/>
    <w:rsid w:val="00090B02"/>
    <w:rsid w:val="00091C23"/>
    <w:rsid w:val="000924C7"/>
    <w:rsid w:val="000A0789"/>
    <w:rsid w:val="000A0BA2"/>
    <w:rsid w:val="000A2E81"/>
    <w:rsid w:val="000B3483"/>
    <w:rsid w:val="000B4838"/>
    <w:rsid w:val="000B49A4"/>
    <w:rsid w:val="000B5E84"/>
    <w:rsid w:val="000C09BE"/>
    <w:rsid w:val="000C0F85"/>
    <w:rsid w:val="000C1FAF"/>
    <w:rsid w:val="000C2EEB"/>
    <w:rsid w:val="000C60D5"/>
    <w:rsid w:val="000D30EB"/>
    <w:rsid w:val="000E184D"/>
    <w:rsid w:val="000E2489"/>
    <w:rsid w:val="000E24C7"/>
    <w:rsid w:val="000E2EE1"/>
    <w:rsid w:val="000E742E"/>
    <w:rsid w:val="000E7779"/>
    <w:rsid w:val="000F000C"/>
    <w:rsid w:val="000F18B3"/>
    <w:rsid w:val="000F269D"/>
    <w:rsid w:val="000F6376"/>
    <w:rsid w:val="00101429"/>
    <w:rsid w:val="001014DF"/>
    <w:rsid w:val="001042B0"/>
    <w:rsid w:val="00105B6C"/>
    <w:rsid w:val="00111011"/>
    <w:rsid w:val="00112460"/>
    <w:rsid w:val="00112E54"/>
    <w:rsid w:val="001130D2"/>
    <w:rsid w:val="0011377B"/>
    <w:rsid w:val="00115AB4"/>
    <w:rsid w:val="00117413"/>
    <w:rsid w:val="00117956"/>
    <w:rsid w:val="00121B2F"/>
    <w:rsid w:val="00122119"/>
    <w:rsid w:val="00125EC4"/>
    <w:rsid w:val="00125FDF"/>
    <w:rsid w:val="0013038C"/>
    <w:rsid w:val="001320D4"/>
    <w:rsid w:val="00133BC4"/>
    <w:rsid w:val="0013574E"/>
    <w:rsid w:val="00137FEB"/>
    <w:rsid w:val="00142E4E"/>
    <w:rsid w:val="00144532"/>
    <w:rsid w:val="00145225"/>
    <w:rsid w:val="00145917"/>
    <w:rsid w:val="001464F9"/>
    <w:rsid w:val="00151F3D"/>
    <w:rsid w:val="001527AA"/>
    <w:rsid w:val="001555AC"/>
    <w:rsid w:val="001559C7"/>
    <w:rsid w:val="00156B04"/>
    <w:rsid w:val="00157026"/>
    <w:rsid w:val="00160174"/>
    <w:rsid w:val="001609E9"/>
    <w:rsid w:val="00161BCD"/>
    <w:rsid w:val="001652F0"/>
    <w:rsid w:val="00167F61"/>
    <w:rsid w:val="00172A27"/>
    <w:rsid w:val="00181A0F"/>
    <w:rsid w:val="0018407D"/>
    <w:rsid w:val="00186CAE"/>
    <w:rsid w:val="00193FBE"/>
    <w:rsid w:val="00196359"/>
    <w:rsid w:val="00196D32"/>
    <w:rsid w:val="0019743B"/>
    <w:rsid w:val="00197ACF"/>
    <w:rsid w:val="001A3FE5"/>
    <w:rsid w:val="001A5EDB"/>
    <w:rsid w:val="001A64D8"/>
    <w:rsid w:val="001A72F7"/>
    <w:rsid w:val="001B52D1"/>
    <w:rsid w:val="001B6A39"/>
    <w:rsid w:val="001C0410"/>
    <w:rsid w:val="001C3F97"/>
    <w:rsid w:val="001C4B68"/>
    <w:rsid w:val="001D2459"/>
    <w:rsid w:val="001D53D3"/>
    <w:rsid w:val="001D5812"/>
    <w:rsid w:val="001E7F28"/>
    <w:rsid w:val="001F4219"/>
    <w:rsid w:val="001F6106"/>
    <w:rsid w:val="001F651D"/>
    <w:rsid w:val="00200AC3"/>
    <w:rsid w:val="0020130B"/>
    <w:rsid w:val="00201F62"/>
    <w:rsid w:val="002046E2"/>
    <w:rsid w:val="00210D7B"/>
    <w:rsid w:val="00212D65"/>
    <w:rsid w:val="0021341D"/>
    <w:rsid w:val="0021421C"/>
    <w:rsid w:val="00215685"/>
    <w:rsid w:val="002246AA"/>
    <w:rsid w:val="00225119"/>
    <w:rsid w:val="00227978"/>
    <w:rsid w:val="0023052B"/>
    <w:rsid w:val="00231587"/>
    <w:rsid w:val="00231A40"/>
    <w:rsid w:val="00232EBE"/>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8528C"/>
    <w:rsid w:val="00286B43"/>
    <w:rsid w:val="00293EE2"/>
    <w:rsid w:val="00294794"/>
    <w:rsid w:val="00296513"/>
    <w:rsid w:val="002A1682"/>
    <w:rsid w:val="002A46BB"/>
    <w:rsid w:val="002A4E0A"/>
    <w:rsid w:val="002A5077"/>
    <w:rsid w:val="002A6857"/>
    <w:rsid w:val="002B3AEF"/>
    <w:rsid w:val="002B47B4"/>
    <w:rsid w:val="002C00F3"/>
    <w:rsid w:val="002C063E"/>
    <w:rsid w:val="002C35DA"/>
    <w:rsid w:val="002C3EC4"/>
    <w:rsid w:val="002C7AC2"/>
    <w:rsid w:val="002D15F8"/>
    <w:rsid w:val="002D1C12"/>
    <w:rsid w:val="002D2EAE"/>
    <w:rsid w:val="002D3C68"/>
    <w:rsid w:val="002D4218"/>
    <w:rsid w:val="002D6B01"/>
    <w:rsid w:val="002D73C8"/>
    <w:rsid w:val="002E3FFF"/>
    <w:rsid w:val="002E6FE5"/>
    <w:rsid w:val="002E771E"/>
    <w:rsid w:val="002F0A77"/>
    <w:rsid w:val="002F4D18"/>
    <w:rsid w:val="002F641C"/>
    <w:rsid w:val="002F7DF9"/>
    <w:rsid w:val="00300228"/>
    <w:rsid w:val="003009BE"/>
    <w:rsid w:val="00300C2E"/>
    <w:rsid w:val="00304571"/>
    <w:rsid w:val="00305612"/>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61DF"/>
    <w:rsid w:val="00346F07"/>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19EC"/>
    <w:rsid w:val="003743CB"/>
    <w:rsid w:val="0037547B"/>
    <w:rsid w:val="00377099"/>
    <w:rsid w:val="003931AF"/>
    <w:rsid w:val="00393DBB"/>
    <w:rsid w:val="003964BE"/>
    <w:rsid w:val="003A36B1"/>
    <w:rsid w:val="003A4CA6"/>
    <w:rsid w:val="003A5C60"/>
    <w:rsid w:val="003A6071"/>
    <w:rsid w:val="003A775A"/>
    <w:rsid w:val="003B4C3A"/>
    <w:rsid w:val="003B5BDF"/>
    <w:rsid w:val="003B6654"/>
    <w:rsid w:val="003C25F5"/>
    <w:rsid w:val="003C4CB4"/>
    <w:rsid w:val="003D0166"/>
    <w:rsid w:val="003D2694"/>
    <w:rsid w:val="003D273C"/>
    <w:rsid w:val="003D2E50"/>
    <w:rsid w:val="003D2F45"/>
    <w:rsid w:val="003D3184"/>
    <w:rsid w:val="003D42A4"/>
    <w:rsid w:val="003D43E2"/>
    <w:rsid w:val="003D46A5"/>
    <w:rsid w:val="003D53A2"/>
    <w:rsid w:val="003D6D88"/>
    <w:rsid w:val="003D7465"/>
    <w:rsid w:val="003D7AB9"/>
    <w:rsid w:val="003D7E7E"/>
    <w:rsid w:val="003E0680"/>
    <w:rsid w:val="003E256C"/>
    <w:rsid w:val="003E2928"/>
    <w:rsid w:val="003E4360"/>
    <w:rsid w:val="003E6EF8"/>
    <w:rsid w:val="003E7571"/>
    <w:rsid w:val="003E780D"/>
    <w:rsid w:val="003F2008"/>
    <w:rsid w:val="003F368C"/>
    <w:rsid w:val="003F3A63"/>
    <w:rsid w:val="003F6BC3"/>
    <w:rsid w:val="0040082A"/>
    <w:rsid w:val="004049DD"/>
    <w:rsid w:val="00405BA0"/>
    <w:rsid w:val="00406898"/>
    <w:rsid w:val="004107A8"/>
    <w:rsid w:val="00412C37"/>
    <w:rsid w:val="00415C41"/>
    <w:rsid w:val="00416A69"/>
    <w:rsid w:val="0041710A"/>
    <w:rsid w:val="0042146F"/>
    <w:rsid w:val="0042248F"/>
    <w:rsid w:val="0042255A"/>
    <w:rsid w:val="00423141"/>
    <w:rsid w:val="00425E43"/>
    <w:rsid w:val="00430543"/>
    <w:rsid w:val="0043195C"/>
    <w:rsid w:val="004331C9"/>
    <w:rsid w:val="004340E4"/>
    <w:rsid w:val="00442E1A"/>
    <w:rsid w:val="004543F5"/>
    <w:rsid w:val="00460AB8"/>
    <w:rsid w:val="00462F01"/>
    <w:rsid w:val="004642AD"/>
    <w:rsid w:val="00464A21"/>
    <w:rsid w:val="00464F2D"/>
    <w:rsid w:val="00466EA5"/>
    <w:rsid w:val="004674CC"/>
    <w:rsid w:val="00470088"/>
    <w:rsid w:val="004701F9"/>
    <w:rsid w:val="00470E88"/>
    <w:rsid w:val="004755F2"/>
    <w:rsid w:val="00477301"/>
    <w:rsid w:val="0048000D"/>
    <w:rsid w:val="00480215"/>
    <w:rsid w:val="00480E7F"/>
    <w:rsid w:val="00484AD8"/>
    <w:rsid w:val="00484C59"/>
    <w:rsid w:val="0048547F"/>
    <w:rsid w:val="00485BBA"/>
    <w:rsid w:val="00485E1C"/>
    <w:rsid w:val="00490984"/>
    <w:rsid w:val="00496DAA"/>
    <w:rsid w:val="004A1B71"/>
    <w:rsid w:val="004A3B1E"/>
    <w:rsid w:val="004A408B"/>
    <w:rsid w:val="004A7746"/>
    <w:rsid w:val="004B1E88"/>
    <w:rsid w:val="004B5C68"/>
    <w:rsid w:val="004B787B"/>
    <w:rsid w:val="004C3A11"/>
    <w:rsid w:val="004C42B2"/>
    <w:rsid w:val="004C6D18"/>
    <w:rsid w:val="004C6E81"/>
    <w:rsid w:val="004D09E7"/>
    <w:rsid w:val="004D1434"/>
    <w:rsid w:val="004D1D00"/>
    <w:rsid w:val="004D2271"/>
    <w:rsid w:val="004D2483"/>
    <w:rsid w:val="004D271E"/>
    <w:rsid w:val="004D2FFD"/>
    <w:rsid w:val="004D4403"/>
    <w:rsid w:val="004D50A1"/>
    <w:rsid w:val="004D5120"/>
    <w:rsid w:val="004E2205"/>
    <w:rsid w:val="004E34D7"/>
    <w:rsid w:val="004E5D32"/>
    <w:rsid w:val="004E69C4"/>
    <w:rsid w:val="004F464D"/>
    <w:rsid w:val="004F65CD"/>
    <w:rsid w:val="004F7471"/>
    <w:rsid w:val="005069E3"/>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041"/>
    <w:rsid w:val="005665F9"/>
    <w:rsid w:val="00572B15"/>
    <w:rsid w:val="00576325"/>
    <w:rsid w:val="005773EB"/>
    <w:rsid w:val="00581015"/>
    <w:rsid w:val="00584D86"/>
    <w:rsid w:val="00585351"/>
    <w:rsid w:val="00592433"/>
    <w:rsid w:val="00593298"/>
    <w:rsid w:val="00595A5D"/>
    <w:rsid w:val="005A0675"/>
    <w:rsid w:val="005A1EDD"/>
    <w:rsid w:val="005A7C26"/>
    <w:rsid w:val="005B1BED"/>
    <w:rsid w:val="005B2F00"/>
    <w:rsid w:val="005C11A2"/>
    <w:rsid w:val="005C2CB0"/>
    <w:rsid w:val="005C3D81"/>
    <w:rsid w:val="005C3DE6"/>
    <w:rsid w:val="005C6E19"/>
    <w:rsid w:val="005C726B"/>
    <w:rsid w:val="005C7426"/>
    <w:rsid w:val="005D0FF8"/>
    <w:rsid w:val="005D1C66"/>
    <w:rsid w:val="005D2D04"/>
    <w:rsid w:val="005D7BB2"/>
    <w:rsid w:val="005E040B"/>
    <w:rsid w:val="005E2C9A"/>
    <w:rsid w:val="005E5CB4"/>
    <w:rsid w:val="005E6280"/>
    <w:rsid w:val="005E6876"/>
    <w:rsid w:val="005F1A71"/>
    <w:rsid w:val="005F28B9"/>
    <w:rsid w:val="005F427F"/>
    <w:rsid w:val="005F45E5"/>
    <w:rsid w:val="005F4DEC"/>
    <w:rsid w:val="005F7212"/>
    <w:rsid w:val="00601C7C"/>
    <w:rsid w:val="00607DF9"/>
    <w:rsid w:val="00611987"/>
    <w:rsid w:val="0061678D"/>
    <w:rsid w:val="00616D81"/>
    <w:rsid w:val="00623379"/>
    <w:rsid w:val="006240E8"/>
    <w:rsid w:val="0062612F"/>
    <w:rsid w:val="0062763C"/>
    <w:rsid w:val="00627949"/>
    <w:rsid w:val="00630866"/>
    <w:rsid w:val="00630E56"/>
    <w:rsid w:val="0063158C"/>
    <w:rsid w:val="006317D9"/>
    <w:rsid w:val="00633AA4"/>
    <w:rsid w:val="006349C8"/>
    <w:rsid w:val="00636897"/>
    <w:rsid w:val="00636E1F"/>
    <w:rsid w:val="00640411"/>
    <w:rsid w:val="00645283"/>
    <w:rsid w:val="006516D7"/>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A3A1B"/>
    <w:rsid w:val="006A440B"/>
    <w:rsid w:val="006A4565"/>
    <w:rsid w:val="006B2411"/>
    <w:rsid w:val="006B4877"/>
    <w:rsid w:val="006B4D99"/>
    <w:rsid w:val="006B560C"/>
    <w:rsid w:val="006B5624"/>
    <w:rsid w:val="006B668E"/>
    <w:rsid w:val="006C05EF"/>
    <w:rsid w:val="006C171D"/>
    <w:rsid w:val="006C3AAB"/>
    <w:rsid w:val="006C4150"/>
    <w:rsid w:val="006C6E37"/>
    <w:rsid w:val="006C7385"/>
    <w:rsid w:val="006C7877"/>
    <w:rsid w:val="006D0211"/>
    <w:rsid w:val="006D02BE"/>
    <w:rsid w:val="006D15A3"/>
    <w:rsid w:val="006D3686"/>
    <w:rsid w:val="006D3919"/>
    <w:rsid w:val="006D4247"/>
    <w:rsid w:val="006D7C43"/>
    <w:rsid w:val="006E2724"/>
    <w:rsid w:val="006E3E83"/>
    <w:rsid w:val="006E4B7E"/>
    <w:rsid w:val="006E5F67"/>
    <w:rsid w:val="006E7C4D"/>
    <w:rsid w:val="006F7CF0"/>
    <w:rsid w:val="006F7E5B"/>
    <w:rsid w:val="00702764"/>
    <w:rsid w:val="0070364F"/>
    <w:rsid w:val="00703F2F"/>
    <w:rsid w:val="00705653"/>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9A6"/>
    <w:rsid w:val="00744AE9"/>
    <w:rsid w:val="00745154"/>
    <w:rsid w:val="0074587F"/>
    <w:rsid w:val="00750241"/>
    <w:rsid w:val="00752E80"/>
    <w:rsid w:val="0075493D"/>
    <w:rsid w:val="00757FFC"/>
    <w:rsid w:val="00760BFC"/>
    <w:rsid w:val="00761689"/>
    <w:rsid w:val="00762DD0"/>
    <w:rsid w:val="00763BC3"/>
    <w:rsid w:val="00764772"/>
    <w:rsid w:val="00765C32"/>
    <w:rsid w:val="00772507"/>
    <w:rsid w:val="00772CAB"/>
    <w:rsid w:val="007736F6"/>
    <w:rsid w:val="00775BF6"/>
    <w:rsid w:val="007816E1"/>
    <w:rsid w:val="00782C83"/>
    <w:rsid w:val="0078732E"/>
    <w:rsid w:val="00787E00"/>
    <w:rsid w:val="00790425"/>
    <w:rsid w:val="00792106"/>
    <w:rsid w:val="0079570B"/>
    <w:rsid w:val="007967D5"/>
    <w:rsid w:val="00797AF6"/>
    <w:rsid w:val="007A027A"/>
    <w:rsid w:val="007A0B2A"/>
    <w:rsid w:val="007A1445"/>
    <w:rsid w:val="007A2081"/>
    <w:rsid w:val="007B0E01"/>
    <w:rsid w:val="007B2C07"/>
    <w:rsid w:val="007B2ED0"/>
    <w:rsid w:val="007B352C"/>
    <w:rsid w:val="007B44B3"/>
    <w:rsid w:val="007B5509"/>
    <w:rsid w:val="007C1810"/>
    <w:rsid w:val="007C1954"/>
    <w:rsid w:val="007C3CFF"/>
    <w:rsid w:val="007C5EE2"/>
    <w:rsid w:val="007C6859"/>
    <w:rsid w:val="007C7796"/>
    <w:rsid w:val="007C7CBE"/>
    <w:rsid w:val="007D0DB0"/>
    <w:rsid w:val="007D45C1"/>
    <w:rsid w:val="007D5F2A"/>
    <w:rsid w:val="007D74E4"/>
    <w:rsid w:val="007D7BD3"/>
    <w:rsid w:val="007E06D9"/>
    <w:rsid w:val="007E0DE4"/>
    <w:rsid w:val="007E2D98"/>
    <w:rsid w:val="007E5B2A"/>
    <w:rsid w:val="007E6EFA"/>
    <w:rsid w:val="007F2E2E"/>
    <w:rsid w:val="007F7456"/>
    <w:rsid w:val="008011DF"/>
    <w:rsid w:val="008024D0"/>
    <w:rsid w:val="00803463"/>
    <w:rsid w:val="00803604"/>
    <w:rsid w:val="00806733"/>
    <w:rsid w:val="00806924"/>
    <w:rsid w:val="00812E6D"/>
    <w:rsid w:val="008135F1"/>
    <w:rsid w:val="00815032"/>
    <w:rsid w:val="008204B5"/>
    <w:rsid w:val="00821CCC"/>
    <w:rsid w:val="00823B7C"/>
    <w:rsid w:val="008242F4"/>
    <w:rsid w:val="00824C9D"/>
    <w:rsid w:val="0082759E"/>
    <w:rsid w:val="0083238C"/>
    <w:rsid w:val="00833682"/>
    <w:rsid w:val="008358E2"/>
    <w:rsid w:val="00842766"/>
    <w:rsid w:val="00846CEA"/>
    <w:rsid w:val="00853381"/>
    <w:rsid w:val="008549FB"/>
    <w:rsid w:val="00854FEF"/>
    <w:rsid w:val="0085531E"/>
    <w:rsid w:val="008557BE"/>
    <w:rsid w:val="00870159"/>
    <w:rsid w:val="008735F2"/>
    <w:rsid w:val="00874E27"/>
    <w:rsid w:val="00886487"/>
    <w:rsid w:val="00886958"/>
    <w:rsid w:val="00891535"/>
    <w:rsid w:val="008972CA"/>
    <w:rsid w:val="00897671"/>
    <w:rsid w:val="008A132D"/>
    <w:rsid w:val="008A2538"/>
    <w:rsid w:val="008A34A6"/>
    <w:rsid w:val="008A350D"/>
    <w:rsid w:val="008A4CC5"/>
    <w:rsid w:val="008A5E84"/>
    <w:rsid w:val="008B1CB3"/>
    <w:rsid w:val="008B3CD5"/>
    <w:rsid w:val="008B71EF"/>
    <w:rsid w:val="008C0C24"/>
    <w:rsid w:val="008C14BA"/>
    <w:rsid w:val="008C23C6"/>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0A73"/>
    <w:rsid w:val="00903649"/>
    <w:rsid w:val="009075EF"/>
    <w:rsid w:val="009111AE"/>
    <w:rsid w:val="009149AE"/>
    <w:rsid w:val="0091634F"/>
    <w:rsid w:val="00920C66"/>
    <w:rsid w:val="009210FB"/>
    <w:rsid w:val="00921A6B"/>
    <w:rsid w:val="00922F95"/>
    <w:rsid w:val="009247FC"/>
    <w:rsid w:val="009268E3"/>
    <w:rsid w:val="00926A55"/>
    <w:rsid w:val="00935926"/>
    <w:rsid w:val="00940A1A"/>
    <w:rsid w:val="0094300C"/>
    <w:rsid w:val="0094540B"/>
    <w:rsid w:val="00945688"/>
    <w:rsid w:val="00947844"/>
    <w:rsid w:val="009501C8"/>
    <w:rsid w:val="009504EC"/>
    <w:rsid w:val="0095067D"/>
    <w:rsid w:val="009528AD"/>
    <w:rsid w:val="00956474"/>
    <w:rsid w:val="00957C77"/>
    <w:rsid w:val="0096400C"/>
    <w:rsid w:val="00980091"/>
    <w:rsid w:val="009811BB"/>
    <w:rsid w:val="009829F4"/>
    <w:rsid w:val="00985A4D"/>
    <w:rsid w:val="00985DDE"/>
    <w:rsid w:val="00991362"/>
    <w:rsid w:val="0099181F"/>
    <w:rsid w:val="009943C4"/>
    <w:rsid w:val="009966BF"/>
    <w:rsid w:val="009A0835"/>
    <w:rsid w:val="009A27C1"/>
    <w:rsid w:val="009B22F4"/>
    <w:rsid w:val="009B324F"/>
    <w:rsid w:val="009B4D6C"/>
    <w:rsid w:val="009B7C64"/>
    <w:rsid w:val="009C17F8"/>
    <w:rsid w:val="009C2C8F"/>
    <w:rsid w:val="009C374E"/>
    <w:rsid w:val="009D32E2"/>
    <w:rsid w:val="009D49CF"/>
    <w:rsid w:val="009D6F98"/>
    <w:rsid w:val="009D7D10"/>
    <w:rsid w:val="009D7F8F"/>
    <w:rsid w:val="009E0084"/>
    <w:rsid w:val="009E433C"/>
    <w:rsid w:val="009E4E67"/>
    <w:rsid w:val="009E4FFA"/>
    <w:rsid w:val="009F12D5"/>
    <w:rsid w:val="009F5723"/>
    <w:rsid w:val="009F7AA2"/>
    <w:rsid w:val="00A005FF"/>
    <w:rsid w:val="00A02C3A"/>
    <w:rsid w:val="00A04B70"/>
    <w:rsid w:val="00A05DCA"/>
    <w:rsid w:val="00A13275"/>
    <w:rsid w:val="00A15981"/>
    <w:rsid w:val="00A16412"/>
    <w:rsid w:val="00A16CAA"/>
    <w:rsid w:val="00A20293"/>
    <w:rsid w:val="00A230AE"/>
    <w:rsid w:val="00A231FB"/>
    <w:rsid w:val="00A23FAC"/>
    <w:rsid w:val="00A25526"/>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3F19"/>
    <w:rsid w:val="00A6554D"/>
    <w:rsid w:val="00A659AD"/>
    <w:rsid w:val="00A67264"/>
    <w:rsid w:val="00A678A9"/>
    <w:rsid w:val="00A67EAC"/>
    <w:rsid w:val="00A702D0"/>
    <w:rsid w:val="00A7094B"/>
    <w:rsid w:val="00A74039"/>
    <w:rsid w:val="00A7533B"/>
    <w:rsid w:val="00A75A21"/>
    <w:rsid w:val="00A76B93"/>
    <w:rsid w:val="00A76D49"/>
    <w:rsid w:val="00A80A6B"/>
    <w:rsid w:val="00A82A40"/>
    <w:rsid w:val="00A85409"/>
    <w:rsid w:val="00A85B30"/>
    <w:rsid w:val="00A85E91"/>
    <w:rsid w:val="00A90AC5"/>
    <w:rsid w:val="00A93719"/>
    <w:rsid w:val="00A949DB"/>
    <w:rsid w:val="00A94E31"/>
    <w:rsid w:val="00AA0139"/>
    <w:rsid w:val="00AA0762"/>
    <w:rsid w:val="00AA360A"/>
    <w:rsid w:val="00AA3E09"/>
    <w:rsid w:val="00AA4A07"/>
    <w:rsid w:val="00AA645F"/>
    <w:rsid w:val="00AB2538"/>
    <w:rsid w:val="00AC4A53"/>
    <w:rsid w:val="00AC66F6"/>
    <w:rsid w:val="00AC6C53"/>
    <w:rsid w:val="00AC7294"/>
    <w:rsid w:val="00AD3C7B"/>
    <w:rsid w:val="00AD49F7"/>
    <w:rsid w:val="00AD50A5"/>
    <w:rsid w:val="00AD6676"/>
    <w:rsid w:val="00AD6C55"/>
    <w:rsid w:val="00AE3503"/>
    <w:rsid w:val="00AE4967"/>
    <w:rsid w:val="00AE59B1"/>
    <w:rsid w:val="00AF1C29"/>
    <w:rsid w:val="00AF1DE4"/>
    <w:rsid w:val="00AF23F1"/>
    <w:rsid w:val="00AF3C73"/>
    <w:rsid w:val="00B010A5"/>
    <w:rsid w:val="00B03103"/>
    <w:rsid w:val="00B056EB"/>
    <w:rsid w:val="00B11475"/>
    <w:rsid w:val="00B12A2C"/>
    <w:rsid w:val="00B149F7"/>
    <w:rsid w:val="00B15B4D"/>
    <w:rsid w:val="00B209E2"/>
    <w:rsid w:val="00B218C9"/>
    <w:rsid w:val="00B23A19"/>
    <w:rsid w:val="00B24BA8"/>
    <w:rsid w:val="00B26446"/>
    <w:rsid w:val="00B27433"/>
    <w:rsid w:val="00B45822"/>
    <w:rsid w:val="00B464A5"/>
    <w:rsid w:val="00B553AC"/>
    <w:rsid w:val="00B57FD6"/>
    <w:rsid w:val="00B6144F"/>
    <w:rsid w:val="00B618A1"/>
    <w:rsid w:val="00B62DE5"/>
    <w:rsid w:val="00B63888"/>
    <w:rsid w:val="00B71497"/>
    <w:rsid w:val="00B715F9"/>
    <w:rsid w:val="00B81AC3"/>
    <w:rsid w:val="00B81B71"/>
    <w:rsid w:val="00B8228C"/>
    <w:rsid w:val="00B85D1E"/>
    <w:rsid w:val="00B97917"/>
    <w:rsid w:val="00BA0CF6"/>
    <w:rsid w:val="00BA2AB3"/>
    <w:rsid w:val="00BA6966"/>
    <w:rsid w:val="00BA6BC0"/>
    <w:rsid w:val="00BB3573"/>
    <w:rsid w:val="00BB35D2"/>
    <w:rsid w:val="00BB37DB"/>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4974"/>
    <w:rsid w:val="00C16F7C"/>
    <w:rsid w:val="00C20EBD"/>
    <w:rsid w:val="00C22999"/>
    <w:rsid w:val="00C23CBF"/>
    <w:rsid w:val="00C30E66"/>
    <w:rsid w:val="00C33164"/>
    <w:rsid w:val="00C412FD"/>
    <w:rsid w:val="00C41DD6"/>
    <w:rsid w:val="00C44D96"/>
    <w:rsid w:val="00C50362"/>
    <w:rsid w:val="00C526FE"/>
    <w:rsid w:val="00C56053"/>
    <w:rsid w:val="00C620BD"/>
    <w:rsid w:val="00C62F58"/>
    <w:rsid w:val="00C64D08"/>
    <w:rsid w:val="00C65114"/>
    <w:rsid w:val="00C65262"/>
    <w:rsid w:val="00C66576"/>
    <w:rsid w:val="00C71081"/>
    <w:rsid w:val="00C736EE"/>
    <w:rsid w:val="00C77314"/>
    <w:rsid w:val="00C77459"/>
    <w:rsid w:val="00C827F9"/>
    <w:rsid w:val="00C8469F"/>
    <w:rsid w:val="00C85689"/>
    <w:rsid w:val="00C90589"/>
    <w:rsid w:val="00C921C3"/>
    <w:rsid w:val="00C95EEA"/>
    <w:rsid w:val="00CA2086"/>
    <w:rsid w:val="00CA416F"/>
    <w:rsid w:val="00CA722B"/>
    <w:rsid w:val="00CB0E25"/>
    <w:rsid w:val="00CB631E"/>
    <w:rsid w:val="00CC1184"/>
    <w:rsid w:val="00CC1ADB"/>
    <w:rsid w:val="00CC26A6"/>
    <w:rsid w:val="00CC531B"/>
    <w:rsid w:val="00CC7115"/>
    <w:rsid w:val="00CD4E0D"/>
    <w:rsid w:val="00CD6949"/>
    <w:rsid w:val="00CE2661"/>
    <w:rsid w:val="00CE3292"/>
    <w:rsid w:val="00CE664D"/>
    <w:rsid w:val="00CE7786"/>
    <w:rsid w:val="00CF2375"/>
    <w:rsid w:val="00CF2EAF"/>
    <w:rsid w:val="00CF4FEF"/>
    <w:rsid w:val="00CF6148"/>
    <w:rsid w:val="00CF6707"/>
    <w:rsid w:val="00CF69F9"/>
    <w:rsid w:val="00D00159"/>
    <w:rsid w:val="00D02F18"/>
    <w:rsid w:val="00D0360C"/>
    <w:rsid w:val="00D06B7D"/>
    <w:rsid w:val="00D07882"/>
    <w:rsid w:val="00D14CF5"/>
    <w:rsid w:val="00D16DA9"/>
    <w:rsid w:val="00D20056"/>
    <w:rsid w:val="00D204C7"/>
    <w:rsid w:val="00D21214"/>
    <w:rsid w:val="00D2528A"/>
    <w:rsid w:val="00D2733D"/>
    <w:rsid w:val="00D318AE"/>
    <w:rsid w:val="00D32B5C"/>
    <w:rsid w:val="00D3318E"/>
    <w:rsid w:val="00D33C56"/>
    <w:rsid w:val="00D35281"/>
    <w:rsid w:val="00D37283"/>
    <w:rsid w:val="00D37450"/>
    <w:rsid w:val="00D40300"/>
    <w:rsid w:val="00D40B32"/>
    <w:rsid w:val="00D40CD0"/>
    <w:rsid w:val="00D42A17"/>
    <w:rsid w:val="00D436DA"/>
    <w:rsid w:val="00D43E18"/>
    <w:rsid w:val="00D4472F"/>
    <w:rsid w:val="00D44733"/>
    <w:rsid w:val="00D46067"/>
    <w:rsid w:val="00D46D68"/>
    <w:rsid w:val="00D47A5A"/>
    <w:rsid w:val="00D5316B"/>
    <w:rsid w:val="00D54AAF"/>
    <w:rsid w:val="00D563AD"/>
    <w:rsid w:val="00D57607"/>
    <w:rsid w:val="00D57C83"/>
    <w:rsid w:val="00D61236"/>
    <w:rsid w:val="00D61C0C"/>
    <w:rsid w:val="00D631B3"/>
    <w:rsid w:val="00D63C00"/>
    <w:rsid w:val="00D64A44"/>
    <w:rsid w:val="00D6553C"/>
    <w:rsid w:val="00D757EA"/>
    <w:rsid w:val="00D76768"/>
    <w:rsid w:val="00D7690D"/>
    <w:rsid w:val="00D80324"/>
    <w:rsid w:val="00D849E2"/>
    <w:rsid w:val="00D84F95"/>
    <w:rsid w:val="00D851E0"/>
    <w:rsid w:val="00D85FC6"/>
    <w:rsid w:val="00D86D6D"/>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0C3"/>
    <w:rsid w:val="00DC0A7C"/>
    <w:rsid w:val="00DC6F19"/>
    <w:rsid w:val="00DD14C5"/>
    <w:rsid w:val="00DD4664"/>
    <w:rsid w:val="00DD48B2"/>
    <w:rsid w:val="00DD5AB8"/>
    <w:rsid w:val="00DD7A88"/>
    <w:rsid w:val="00DE5A34"/>
    <w:rsid w:val="00DE5DC7"/>
    <w:rsid w:val="00DE6496"/>
    <w:rsid w:val="00DF0DD1"/>
    <w:rsid w:val="00DF0FBA"/>
    <w:rsid w:val="00DF3298"/>
    <w:rsid w:val="00DF5AFF"/>
    <w:rsid w:val="00E02866"/>
    <w:rsid w:val="00E0386A"/>
    <w:rsid w:val="00E04317"/>
    <w:rsid w:val="00E05357"/>
    <w:rsid w:val="00E06045"/>
    <w:rsid w:val="00E074A3"/>
    <w:rsid w:val="00E078E2"/>
    <w:rsid w:val="00E10212"/>
    <w:rsid w:val="00E1251F"/>
    <w:rsid w:val="00E17127"/>
    <w:rsid w:val="00E20CD7"/>
    <w:rsid w:val="00E2137A"/>
    <w:rsid w:val="00E22087"/>
    <w:rsid w:val="00E2470B"/>
    <w:rsid w:val="00E24EE5"/>
    <w:rsid w:val="00E25F4F"/>
    <w:rsid w:val="00E27E93"/>
    <w:rsid w:val="00E27F95"/>
    <w:rsid w:val="00E318AA"/>
    <w:rsid w:val="00E340D0"/>
    <w:rsid w:val="00E44B5E"/>
    <w:rsid w:val="00E45294"/>
    <w:rsid w:val="00E46EFE"/>
    <w:rsid w:val="00E46F0B"/>
    <w:rsid w:val="00E47D54"/>
    <w:rsid w:val="00E519FF"/>
    <w:rsid w:val="00E5285A"/>
    <w:rsid w:val="00E530DB"/>
    <w:rsid w:val="00E5576F"/>
    <w:rsid w:val="00E56FE6"/>
    <w:rsid w:val="00E73A7F"/>
    <w:rsid w:val="00E73BFF"/>
    <w:rsid w:val="00E80B66"/>
    <w:rsid w:val="00E84D97"/>
    <w:rsid w:val="00E87037"/>
    <w:rsid w:val="00E90319"/>
    <w:rsid w:val="00E92B39"/>
    <w:rsid w:val="00E93935"/>
    <w:rsid w:val="00E946F3"/>
    <w:rsid w:val="00E956F9"/>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D5D67"/>
    <w:rsid w:val="00EE28E9"/>
    <w:rsid w:val="00EE7D45"/>
    <w:rsid w:val="00EF0A19"/>
    <w:rsid w:val="00EF3871"/>
    <w:rsid w:val="00EF5E33"/>
    <w:rsid w:val="00EF78D5"/>
    <w:rsid w:val="00F04215"/>
    <w:rsid w:val="00F04ACB"/>
    <w:rsid w:val="00F05473"/>
    <w:rsid w:val="00F108CA"/>
    <w:rsid w:val="00F1298C"/>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C3E"/>
    <w:rsid w:val="00F559A8"/>
    <w:rsid w:val="00F5680E"/>
    <w:rsid w:val="00F57F31"/>
    <w:rsid w:val="00F6350F"/>
    <w:rsid w:val="00F70F7F"/>
    <w:rsid w:val="00F71F3E"/>
    <w:rsid w:val="00F725DE"/>
    <w:rsid w:val="00F73467"/>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53CD"/>
    <w:rsid w:val="00FB675C"/>
    <w:rsid w:val="00FC0100"/>
    <w:rsid w:val="00FC2283"/>
    <w:rsid w:val="00FC32F7"/>
    <w:rsid w:val="00FC3347"/>
    <w:rsid w:val="00FC3956"/>
    <w:rsid w:val="00FC5CB3"/>
    <w:rsid w:val="00FD5A07"/>
    <w:rsid w:val="00FD7D25"/>
    <w:rsid w:val="00FE263C"/>
    <w:rsid w:val="00FE5CD2"/>
    <w:rsid w:val="00FF1710"/>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uiPriority w:val="9"/>
    <w:semiHidden/>
    <w:unhideWhenUsed/>
    <w:qFormat/>
    <w:rsid w:val="000733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0">
    <w:name w:val="Body Text Indent 2"/>
    <w:basedOn w:val="a"/>
    <w:link w:val="2Char0"/>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6"/>
    <w:uiPriority w:val="99"/>
    <w:rsid w:val="00A85409"/>
    <w:pPr>
      <w:spacing w:after="120"/>
    </w:pPr>
  </w:style>
  <w:style w:type="character" w:customStyle="1" w:styleId="Char6">
    <w:name w:val="正文文本 Char"/>
    <w:basedOn w:val="a0"/>
    <w:link w:val="ae"/>
    <w:uiPriority w:val="99"/>
    <w:rsid w:val="00A85409"/>
    <w:rPr>
      <w:rFonts w:ascii="Times New Roman" w:hAnsi="Times New Roman"/>
      <w:kern w:val="2"/>
      <w:sz w:val="21"/>
    </w:rPr>
  </w:style>
  <w:style w:type="character" w:styleId="af">
    <w:name w:val="Strong"/>
    <w:uiPriority w:val="22"/>
    <w:qFormat/>
    <w:rsid w:val="00BB3573"/>
    <w:rPr>
      <w:b/>
      <w:bCs/>
    </w:rPr>
  </w:style>
  <w:style w:type="paragraph" w:styleId="af0">
    <w:name w:val="Body Text Indent"/>
    <w:basedOn w:val="a"/>
    <w:link w:val="Char7"/>
    <w:uiPriority w:val="99"/>
    <w:semiHidden/>
    <w:unhideWhenUsed/>
    <w:rsid w:val="000733A5"/>
    <w:pPr>
      <w:spacing w:after="120"/>
      <w:ind w:leftChars="200" w:left="420"/>
    </w:pPr>
  </w:style>
  <w:style w:type="character" w:customStyle="1" w:styleId="Char7">
    <w:name w:val="正文文本缩进 Char"/>
    <w:basedOn w:val="a0"/>
    <w:link w:val="af0"/>
    <w:uiPriority w:val="99"/>
    <w:semiHidden/>
    <w:rsid w:val="000733A5"/>
    <w:rPr>
      <w:rFonts w:ascii="Times New Roman" w:hAnsi="Times New Roman"/>
      <w:kern w:val="2"/>
      <w:sz w:val="21"/>
    </w:rPr>
  </w:style>
  <w:style w:type="character" w:customStyle="1" w:styleId="2Char">
    <w:name w:val="标题 2 Char"/>
    <w:basedOn w:val="a0"/>
    <w:link w:val="2"/>
    <w:uiPriority w:val="9"/>
    <w:semiHidden/>
    <w:rsid w:val="000733A5"/>
    <w:rPr>
      <w:rFonts w:asciiTheme="majorHAnsi" w:eastAsiaTheme="majorEastAsia" w:hAnsiTheme="majorHAnsi" w:cstheme="majorBidi"/>
      <w:b/>
      <w:bCs/>
      <w:kern w:val="2"/>
      <w:sz w:val="32"/>
      <w:szCs w:val="32"/>
    </w:rPr>
  </w:style>
  <w:style w:type="paragraph" w:styleId="af1">
    <w:name w:val="Plain Text"/>
    <w:basedOn w:val="a"/>
    <w:link w:val="Char8"/>
    <w:semiHidden/>
    <w:unhideWhenUsed/>
    <w:qFormat/>
    <w:rsid w:val="000733A5"/>
    <w:rPr>
      <w:rFonts w:ascii="宋体" w:hAnsi="Courier New" w:cs="Courier New"/>
      <w:szCs w:val="21"/>
    </w:rPr>
  </w:style>
  <w:style w:type="character" w:customStyle="1" w:styleId="Char8">
    <w:name w:val="纯文本 Char"/>
    <w:basedOn w:val="a0"/>
    <w:link w:val="af1"/>
    <w:semiHidden/>
    <w:rsid w:val="000733A5"/>
    <w:rPr>
      <w:rFonts w:ascii="宋体" w:hAnsi="Courier New" w:cs="Courier New"/>
      <w:kern w:val="2"/>
      <w:sz w:val="21"/>
      <w:szCs w:val="21"/>
    </w:rPr>
  </w:style>
  <w:style w:type="paragraph" w:customStyle="1" w:styleId="AONormal">
    <w:name w:val="AONormal"/>
    <w:qFormat/>
    <w:rsid w:val="000733A5"/>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styleId="af2">
    <w:name w:val="annotation reference"/>
    <w:basedOn w:val="a0"/>
    <w:uiPriority w:val="99"/>
    <w:semiHidden/>
    <w:unhideWhenUsed/>
    <w:qFormat/>
    <w:rsid w:val="007B0E01"/>
    <w:rPr>
      <w:sz w:val="21"/>
      <w:szCs w:val="21"/>
    </w:rPr>
  </w:style>
  <w:style w:type="paragraph" w:styleId="af3">
    <w:name w:val="annotation text"/>
    <w:basedOn w:val="a"/>
    <w:link w:val="Char9"/>
    <w:uiPriority w:val="99"/>
    <w:semiHidden/>
    <w:unhideWhenUsed/>
    <w:qFormat/>
    <w:rsid w:val="007B0E01"/>
    <w:pPr>
      <w:jc w:val="left"/>
    </w:pPr>
  </w:style>
  <w:style w:type="character" w:customStyle="1" w:styleId="Char9">
    <w:name w:val="批注文字 Char"/>
    <w:basedOn w:val="a0"/>
    <w:link w:val="af3"/>
    <w:uiPriority w:val="99"/>
    <w:semiHidden/>
    <w:qFormat/>
    <w:rsid w:val="007B0E01"/>
    <w:rPr>
      <w:rFonts w:ascii="Times New Roman" w:hAnsi="Times New Roman"/>
      <w:kern w:val="2"/>
      <w:sz w:val="21"/>
    </w:rPr>
  </w:style>
  <w:style w:type="paragraph" w:styleId="af4">
    <w:name w:val="annotation subject"/>
    <w:basedOn w:val="af3"/>
    <w:next w:val="af3"/>
    <w:link w:val="Chara"/>
    <w:uiPriority w:val="99"/>
    <w:semiHidden/>
    <w:unhideWhenUsed/>
    <w:rsid w:val="007B0E01"/>
    <w:rPr>
      <w:b/>
      <w:bCs/>
    </w:rPr>
  </w:style>
  <w:style w:type="character" w:customStyle="1" w:styleId="Chara">
    <w:name w:val="批注主题 Char"/>
    <w:basedOn w:val="Char9"/>
    <w:link w:val="af4"/>
    <w:uiPriority w:val="99"/>
    <w:semiHidden/>
    <w:rsid w:val="007B0E01"/>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uiPriority w:val="9"/>
    <w:semiHidden/>
    <w:unhideWhenUsed/>
    <w:qFormat/>
    <w:rsid w:val="000733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0">
    <w:name w:val="Body Text Indent 2"/>
    <w:basedOn w:val="a"/>
    <w:link w:val="2Char0"/>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6"/>
    <w:uiPriority w:val="99"/>
    <w:rsid w:val="00A85409"/>
    <w:pPr>
      <w:spacing w:after="120"/>
    </w:pPr>
  </w:style>
  <w:style w:type="character" w:customStyle="1" w:styleId="Char6">
    <w:name w:val="正文文本 Char"/>
    <w:basedOn w:val="a0"/>
    <w:link w:val="ae"/>
    <w:uiPriority w:val="99"/>
    <w:rsid w:val="00A85409"/>
    <w:rPr>
      <w:rFonts w:ascii="Times New Roman" w:hAnsi="Times New Roman"/>
      <w:kern w:val="2"/>
      <w:sz w:val="21"/>
    </w:rPr>
  </w:style>
  <w:style w:type="character" w:styleId="af">
    <w:name w:val="Strong"/>
    <w:uiPriority w:val="22"/>
    <w:qFormat/>
    <w:rsid w:val="00BB3573"/>
    <w:rPr>
      <w:b/>
      <w:bCs/>
    </w:rPr>
  </w:style>
  <w:style w:type="paragraph" w:styleId="af0">
    <w:name w:val="Body Text Indent"/>
    <w:basedOn w:val="a"/>
    <w:link w:val="Char7"/>
    <w:uiPriority w:val="99"/>
    <w:semiHidden/>
    <w:unhideWhenUsed/>
    <w:rsid w:val="000733A5"/>
    <w:pPr>
      <w:spacing w:after="120"/>
      <w:ind w:leftChars="200" w:left="420"/>
    </w:pPr>
  </w:style>
  <w:style w:type="character" w:customStyle="1" w:styleId="Char7">
    <w:name w:val="正文文本缩进 Char"/>
    <w:basedOn w:val="a0"/>
    <w:link w:val="af0"/>
    <w:uiPriority w:val="99"/>
    <w:semiHidden/>
    <w:rsid w:val="000733A5"/>
    <w:rPr>
      <w:rFonts w:ascii="Times New Roman" w:hAnsi="Times New Roman"/>
      <w:kern w:val="2"/>
      <w:sz w:val="21"/>
    </w:rPr>
  </w:style>
  <w:style w:type="character" w:customStyle="1" w:styleId="2Char">
    <w:name w:val="标题 2 Char"/>
    <w:basedOn w:val="a0"/>
    <w:link w:val="2"/>
    <w:uiPriority w:val="9"/>
    <w:semiHidden/>
    <w:rsid w:val="000733A5"/>
    <w:rPr>
      <w:rFonts w:asciiTheme="majorHAnsi" w:eastAsiaTheme="majorEastAsia" w:hAnsiTheme="majorHAnsi" w:cstheme="majorBidi"/>
      <w:b/>
      <w:bCs/>
      <w:kern w:val="2"/>
      <w:sz w:val="32"/>
      <w:szCs w:val="32"/>
    </w:rPr>
  </w:style>
  <w:style w:type="paragraph" w:styleId="af1">
    <w:name w:val="Plain Text"/>
    <w:basedOn w:val="a"/>
    <w:link w:val="Char8"/>
    <w:semiHidden/>
    <w:unhideWhenUsed/>
    <w:qFormat/>
    <w:rsid w:val="000733A5"/>
    <w:rPr>
      <w:rFonts w:ascii="宋体" w:hAnsi="Courier New" w:cs="Courier New"/>
      <w:szCs w:val="21"/>
    </w:rPr>
  </w:style>
  <w:style w:type="character" w:customStyle="1" w:styleId="Char8">
    <w:name w:val="纯文本 Char"/>
    <w:basedOn w:val="a0"/>
    <w:link w:val="af1"/>
    <w:semiHidden/>
    <w:rsid w:val="000733A5"/>
    <w:rPr>
      <w:rFonts w:ascii="宋体" w:hAnsi="Courier New" w:cs="Courier New"/>
      <w:kern w:val="2"/>
      <w:sz w:val="21"/>
      <w:szCs w:val="21"/>
    </w:rPr>
  </w:style>
  <w:style w:type="paragraph" w:customStyle="1" w:styleId="AONormal">
    <w:name w:val="AONormal"/>
    <w:qFormat/>
    <w:rsid w:val="000733A5"/>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styleId="af2">
    <w:name w:val="annotation reference"/>
    <w:basedOn w:val="a0"/>
    <w:uiPriority w:val="99"/>
    <w:semiHidden/>
    <w:unhideWhenUsed/>
    <w:qFormat/>
    <w:rsid w:val="007B0E01"/>
    <w:rPr>
      <w:sz w:val="21"/>
      <w:szCs w:val="21"/>
    </w:rPr>
  </w:style>
  <w:style w:type="paragraph" w:styleId="af3">
    <w:name w:val="annotation text"/>
    <w:basedOn w:val="a"/>
    <w:link w:val="Char9"/>
    <w:uiPriority w:val="99"/>
    <w:semiHidden/>
    <w:unhideWhenUsed/>
    <w:qFormat/>
    <w:rsid w:val="007B0E01"/>
    <w:pPr>
      <w:jc w:val="left"/>
    </w:pPr>
  </w:style>
  <w:style w:type="character" w:customStyle="1" w:styleId="Char9">
    <w:name w:val="批注文字 Char"/>
    <w:basedOn w:val="a0"/>
    <w:link w:val="af3"/>
    <w:uiPriority w:val="99"/>
    <w:semiHidden/>
    <w:qFormat/>
    <w:rsid w:val="007B0E01"/>
    <w:rPr>
      <w:rFonts w:ascii="Times New Roman" w:hAnsi="Times New Roman"/>
      <w:kern w:val="2"/>
      <w:sz w:val="21"/>
    </w:rPr>
  </w:style>
  <w:style w:type="paragraph" w:styleId="af4">
    <w:name w:val="annotation subject"/>
    <w:basedOn w:val="af3"/>
    <w:next w:val="af3"/>
    <w:link w:val="Chara"/>
    <w:uiPriority w:val="99"/>
    <w:semiHidden/>
    <w:unhideWhenUsed/>
    <w:rsid w:val="007B0E01"/>
    <w:rPr>
      <w:b/>
      <w:bCs/>
    </w:rPr>
  </w:style>
  <w:style w:type="character" w:customStyle="1" w:styleId="Chara">
    <w:name w:val="批注主题 Char"/>
    <w:basedOn w:val="Char9"/>
    <w:link w:val="af4"/>
    <w:uiPriority w:val="99"/>
    <w:semiHidden/>
    <w:rsid w:val="007B0E01"/>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596328431">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37302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3356-D3D5-45CB-AFAE-1F325F02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76</Pages>
  <Words>6484</Words>
  <Characters>36960</Characters>
  <Application>Microsoft Office Word</Application>
  <DocSecurity>0</DocSecurity>
  <PresentationFormat/>
  <Lines>308</Lines>
  <Paragraphs>86</Paragraphs>
  <Slides>0</Slides>
  <Notes>0</Notes>
  <HiddenSlides>0</HiddenSlides>
  <MMClips>0</MMClips>
  <ScaleCrop>false</ScaleCrop>
  <Company/>
  <LinksUpToDate>false</LinksUpToDate>
  <CharactersWithSpaces>43358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zc</cp:lastModifiedBy>
  <cp:revision>12</cp:revision>
  <cp:lastPrinted>2015-08-04T03:01:00Z</cp:lastPrinted>
  <dcterms:created xsi:type="dcterms:W3CDTF">2024-06-13T08:17:00Z</dcterms:created>
  <dcterms:modified xsi:type="dcterms:W3CDTF">2024-07-24T07:27:00Z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